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39" w:rsidRPr="00DB451B" w:rsidRDefault="00CD2639" w:rsidP="00D149C5">
      <w:pPr>
        <w:shd w:val="clear" w:color="auto" w:fill="FFFFFF"/>
        <w:ind w:left="-360" w:hanging="720"/>
        <w:jc w:val="both"/>
        <w:rPr>
          <w:b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24.5pt">
            <v:imagedata r:id="rId5" o:title=""/>
          </v:shape>
        </w:pict>
      </w:r>
      <w:r w:rsidRPr="00DB451B">
        <w:rPr>
          <w:b/>
          <w:color w:val="000000"/>
        </w:rPr>
        <w:t>1. Пояснительная записка.</w:t>
      </w:r>
    </w:p>
    <w:p w:rsidR="00CD2639" w:rsidRPr="004C10E7" w:rsidRDefault="00CD2639" w:rsidP="00050D09">
      <w:pPr>
        <w:shd w:val="clear" w:color="auto" w:fill="FFFFFF"/>
        <w:tabs>
          <w:tab w:val="num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i/>
          <w:iCs/>
          <w:color w:val="000000"/>
        </w:rPr>
        <w:t>   </w:t>
      </w:r>
      <w:r w:rsidRPr="004C10E7">
        <w:rPr>
          <w:color w:val="000000"/>
        </w:rPr>
        <w:t>          Программа кружка  «Юные Инспектора Движения»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CD2639" w:rsidRPr="004C10E7" w:rsidRDefault="00CD2639" w:rsidP="00050D09">
      <w:pPr>
        <w:shd w:val="clear" w:color="auto" w:fill="FFFFFF"/>
        <w:tabs>
          <w:tab w:val="num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            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CD2639" w:rsidRPr="004C10E7" w:rsidRDefault="00CD2639" w:rsidP="00050D09">
      <w:pPr>
        <w:shd w:val="clear" w:color="auto" w:fill="FFFFFF"/>
        <w:tabs>
          <w:tab w:val="num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        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</w:t>
      </w:r>
      <w:r>
        <w:rPr>
          <w:color w:val="000000"/>
        </w:rPr>
        <w:t>ть идею создания</w:t>
      </w:r>
      <w:r w:rsidRPr="004C10E7">
        <w:rPr>
          <w:color w:val="000000"/>
        </w:rPr>
        <w:t xml:space="preserve">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CD2639" w:rsidRPr="004C10E7" w:rsidRDefault="00CD2639" w:rsidP="00050D09">
      <w:pPr>
        <w:shd w:val="clear" w:color="auto" w:fill="FFFFFF"/>
        <w:tabs>
          <w:tab w:val="num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        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 Реализация программы рассчитана на один год. От</w:t>
      </w:r>
      <w:r>
        <w:rPr>
          <w:color w:val="000000"/>
        </w:rPr>
        <w:t xml:space="preserve">ряд ЮИД состоит из учащихся 3-8 </w:t>
      </w:r>
      <w:r w:rsidRPr="004C10E7">
        <w:rPr>
          <w:color w:val="000000"/>
        </w:rPr>
        <w:t>классов.  Их активная деятельность, прежде всего, направлена на помощь классным руководителям в обучении ПДД учащихся начальной  и средней школы.  </w:t>
      </w:r>
    </w:p>
    <w:p w:rsidR="00CD2639" w:rsidRPr="004C10E7" w:rsidRDefault="00CD2639" w:rsidP="00050D09">
      <w:pPr>
        <w:shd w:val="clear" w:color="auto" w:fill="FFFFFF"/>
        <w:tabs>
          <w:tab w:val="num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       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 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</w:r>
    </w:p>
    <w:p w:rsidR="00CD2639" w:rsidRPr="004C10E7" w:rsidRDefault="00CD2639" w:rsidP="00050D09">
      <w:pPr>
        <w:shd w:val="clear" w:color="auto" w:fill="FFFFFF"/>
        <w:tabs>
          <w:tab w:val="num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Цель программы:</w:t>
      </w:r>
      <w:r w:rsidRPr="004C10E7">
        <w:rPr>
          <w:color w:val="000000"/>
        </w:rPr>
        <w:t> создание условий для формирования у школьников устойчивых навыков безопасного поведения на улицах и дорогах  </w:t>
      </w:r>
    </w:p>
    <w:p w:rsidR="00CD2639" w:rsidRPr="004C10E7" w:rsidRDefault="00CD2639" w:rsidP="00050D09">
      <w:pPr>
        <w:shd w:val="clear" w:color="auto" w:fill="FFFFFF"/>
        <w:tabs>
          <w:tab w:val="num" w:pos="-142"/>
        </w:tabs>
        <w:ind w:left="-72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Задачи программы:</w:t>
      </w:r>
      <w:r w:rsidRPr="004C10E7">
        <w:rPr>
          <w:color w:val="000000"/>
        </w:rPr>
        <w:t> </w:t>
      </w:r>
    </w:p>
    <w:p w:rsidR="00CD2639" w:rsidRPr="004C10E7" w:rsidRDefault="00CD2639" w:rsidP="00C05001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Сформировать у обучающихся потребно</w:t>
      </w:r>
      <w:r>
        <w:rPr>
          <w:color w:val="000000"/>
        </w:rPr>
        <w:t xml:space="preserve">сть в изучении правил дорожного </w:t>
      </w:r>
      <w:r w:rsidRPr="004C10E7">
        <w:rPr>
          <w:color w:val="000000"/>
        </w:rPr>
        <w:t>движе</w:t>
      </w:r>
      <w:r>
        <w:rPr>
          <w:color w:val="000000"/>
        </w:rPr>
        <w:t>ния, осознанное к ним отношение</w:t>
      </w:r>
      <w:r w:rsidRPr="004C10E7">
        <w:rPr>
          <w:color w:val="000000"/>
        </w:rPr>
        <w:t>; устойчивые навыки соблюдения и выполнения правил дорожного движения;  </w:t>
      </w:r>
    </w:p>
    <w:p w:rsidR="00CD2639" w:rsidRPr="004C10E7" w:rsidRDefault="00CD2639" w:rsidP="00C05001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Обучить способам оказания самопомощи и первой медицинской помощи;</w:t>
      </w:r>
    </w:p>
    <w:p w:rsidR="00CD2639" w:rsidRPr="004C10E7" w:rsidRDefault="00CD2639" w:rsidP="00C05001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Повысить интерес школьников к велоспорту;</w:t>
      </w:r>
    </w:p>
    <w:p w:rsidR="00CD2639" w:rsidRPr="004C10E7" w:rsidRDefault="00CD2639" w:rsidP="00C05001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Воспитывать чувство ответственности, культуры безопасного поведения на дорогах и улицах.</w:t>
      </w:r>
    </w:p>
    <w:p w:rsidR="00CD2639" w:rsidRPr="004C10E7" w:rsidRDefault="00CD2639" w:rsidP="00C05001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Выработать у учащихся культуру поведения в транспорте и дорожную этику.</w:t>
      </w:r>
    </w:p>
    <w:p w:rsidR="00CD2639" w:rsidRPr="004C10E7" w:rsidRDefault="00CD2639" w:rsidP="00050D09">
      <w:pPr>
        <w:shd w:val="clear" w:color="auto" w:fill="FFFFFF"/>
        <w:tabs>
          <w:tab w:val="num" w:pos="-14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</w:t>
      </w:r>
    </w:p>
    <w:p w:rsidR="00CD2639" w:rsidRPr="004C10E7" w:rsidRDefault="00CD2639" w:rsidP="00DB451B">
      <w:pPr>
        <w:shd w:val="clear" w:color="auto" w:fill="FFFFFF"/>
        <w:tabs>
          <w:tab w:val="num" w:pos="720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i/>
          <w:iCs/>
          <w:color w:val="000000"/>
          <w:sz w:val="28"/>
        </w:rPr>
        <w:t>Основные направления работы ЮИД</w:t>
      </w:r>
    </w:p>
    <w:p w:rsidR="00CD2639" w:rsidRPr="004C10E7" w:rsidRDefault="00CD2639" w:rsidP="00C05001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num" w:pos="0"/>
        </w:tabs>
        <w:ind w:hanging="436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CD2639" w:rsidRPr="004C10E7" w:rsidRDefault="00CD2639" w:rsidP="00C05001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num" w:pos="0"/>
        </w:tabs>
        <w:ind w:hanging="436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CD2639" w:rsidRPr="004C10E7" w:rsidRDefault="00CD2639" w:rsidP="00C05001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num" w:pos="0"/>
        </w:tabs>
        <w:ind w:hanging="436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Проведение массово-разъяснительной работы по пропаганде Правил дорожного движения в школе. Участие в смотрах и слётах ЮИД, конкурсах, организация деятельности школьных площадок безопасного движения.</w:t>
      </w:r>
    </w:p>
    <w:p w:rsidR="00CD2639" w:rsidRPr="009208D7" w:rsidRDefault="00CD2639" w:rsidP="00C05001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  <w:tab w:val="num" w:pos="0"/>
        </w:tabs>
        <w:ind w:hanging="436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t>Организация работы с юными велосипедистами</w:t>
      </w:r>
      <w:r>
        <w:t>.</w:t>
      </w:r>
    </w:p>
    <w:p w:rsidR="00CD2639" w:rsidRPr="00A97584" w:rsidRDefault="00CD2639" w:rsidP="00A97584">
      <w:pPr>
        <w:pStyle w:val="c38c5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A97584">
        <w:rPr>
          <w:b/>
        </w:rPr>
        <w:t> Планируемые результаты программы:</w:t>
      </w:r>
    </w:p>
    <w:p w:rsidR="00CD2639" w:rsidRPr="00A97584" w:rsidRDefault="00CD2639" w:rsidP="00A975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97584">
        <w:rPr>
          <w:b/>
          <w:bCs/>
          <w:color w:val="000000"/>
        </w:rPr>
        <w:t>Личностными результатами</w:t>
      </w:r>
      <w:r w:rsidRPr="00A97584">
        <w:rPr>
          <w:color w:val="000000"/>
        </w:rPr>
        <w:t> изучения курса является формирование следующих умений:</w:t>
      </w:r>
    </w:p>
    <w:p w:rsidR="00CD2639" w:rsidRPr="00A97584" w:rsidRDefault="00CD2639" w:rsidP="00A97584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CD2639" w:rsidRPr="00A97584" w:rsidRDefault="00CD2639" w:rsidP="00A97584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объяснять своё отношение к поступкам с позиции общечеловеческих нравственных</w:t>
      </w:r>
    </w:p>
    <w:p w:rsidR="00CD2639" w:rsidRPr="00A97584" w:rsidRDefault="00CD2639" w:rsidP="00A97584">
      <w:pPr>
        <w:shd w:val="clear" w:color="auto" w:fill="FFFFFF"/>
        <w:ind w:left="720"/>
        <w:rPr>
          <w:rFonts w:ascii="Calibri" w:hAnsi="Calibri"/>
          <w:color w:val="000000"/>
          <w:sz w:val="22"/>
          <w:szCs w:val="22"/>
        </w:rPr>
      </w:pPr>
      <w:r w:rsidRPr="00A97584">
        <w:rPr>
          <w:color w:val="000000"/>
        </w:rPr>
        <w:t>ценностей;</w:t>
      </w:r>
    </w:p>
    <w:p w:rsidR="00CD2639" w:rsidRPr="00A97584" w:rsidRDefault="00CD2639" w:rsidP="00A97584">
      <w:pPr>
        <w:numPr>
          <w:ilvl w:val="0"/>
          <w:numId w:val="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в предложенных ситуациях, опираясь на знания правил дорожного движения, делать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A97584">
        <w:rPr>
          <w:color w:val="000000"/>
        </w:rPr>
        <w:t>выбор, как поступить;</w:t>
      </w:r>
    </w:p>
    <w:p w:rsidR="00CD2639" w:rsidRPr="00A97584" w:rsidRDefault="00CD2639" w:rsidP="00A97584">
      <w:pPr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CD2639" w:rsidRPr="00A97584" w:rsidRDefault="00CD2639" w:rsidP="00A97584">
      <w:pPr>
        <w:shd w:val="clear" w:color="auto" w:fill="FFFFFF"/>
        <w:ind w:left="360" w:hanging="360"/>
        <w:rPr>
          <w:rFonts w:ascii="Calibri" w:hAnsi="Calibri"/>
          <w:color w:val="000000"/>
          <w:sz w:val="22"/>
          <w:szCs w:val="22"/>
        </w:rPr>
      </w:pPr>
      <w:r w:rsidRPr="00A97584">
        <w:rPr>
          <w:b/>
          <w:bCs/>
          <w:color w:val="000000"/>
        </w:rPr>
        <w:t>Метапредметными результатами</w:t>
      </w:r>
      <w:r w:rsidRPr="00A97584">
        <w:rPr>
          <w:color w:val="000000"/>
        </w:rPr>
        <w:t> изучения курса является формирование следующих универсальных учебных действий:</w:t>
      </w:r>
      <w:r w:rsidRPr="00A97584">
        <w:rPr>
          <w:color w:val="000000"/>
        </w:rPr>
        <w:br/>
      </w:r>
      <w:r w:rsidRPr="00A97584">
        <w:rPr>
          <w:color w:val="000000"/>
          <w:u w:val="single"/>
        </w:rPr>
        <w:t>Регулятивные УУД</w:t>
      </w:r>
      <w:r w:rsidRPr="00A97584">
        <w:rPr>
          <w:color w:val="000000"/>
        </w:rPr>
        <w:t>:</w:t>
      </w:r>
    </w:p>
    <w:p w:rsidR="00CD2639" w:rsidRPr="00A97584" w:rsidRDefault="00CD2639" w:rsidP="00A97584">
      <w:pPr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понимать и принимать учебную задачу, сформулированную учителем;</w:t>
      </w:r>
    </w:p>
    <w:p w:rsidR="00CD2639" w:rsidRPr="00A97584" w:rsidRDefault="00CD2639" w:rsidP="00A97584">
      <w:pPr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осуществлять контроль, коррекцию и оценку результатов своей деятельности</w:t>
      </w:r>
    </w:p>
    <w:p w:rsidR="00CD2639" w:rsidRPr="00A97584" w:rsidRDefault="00CD2639" w:rsidP="00A97584">
      <w:pPr>
        <w:shd w:val="clear" w:color="auto" w:fill="FFFFFF"/>
        <w:ind w:left="360" w:hanging="360"/>
        <w:rPr>
          <w:rFonts w:ascii="Calibri" w:hAnsi="Calibri"/>
          <w:color w:val="000000"/>
          <w:sz w:val="22"/>
          <w:szCs w:val="22"/>
        </w:rPr>
      </w:pPr>
      <w:r w:rsidRPr="00A97584">
        <w:rPr>
          <w:color w:val="000000"/>
          <w:u w:val="single"/>
        </w:rPr>
        <w:t>Познавательная УУД</w:t>
      </w:r>
      <w:r w:rsidRPr="00A97584">
        <w:rPr>
          <w:color w:val="000000"/>
        </w:rPr>
        <w:t>:</w:t>
      </w:r>
    </w:p>
    <w:p w:rsidR="00CD2639" w:rsidRPr="00A97584" w:rsidRDefault="00CD2639" w:rsidP="00A97584">
      <w:pPr>
        <w:numPr>
          <w:ilvl w:val="0"/>
          <w:numId w:val="8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понимать и применять полученную информацию при выполнении заданий;</w:t>
      </w:r>
    </w:p>
    <w:p w:rsidR="00CD2639" w:rsidRPr="00A97584" w:rsidRDefault="00CD2639" w:rsidP="00A97584">
      <w:pPr>
        <w:numPr>
          <w:ilvl w:val="0"/>
          <w:numId w:val="8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проявлять индивидуальные творческие способности.</w:t>
      </w:r>
    </w:p>
    <w:p w:rsidR="00CD2639" w:rsidRPr="00A97584" w:rsidRDefault="00CD2639" w:rsidP="00A97584">
      <w:pPr>
        <w:shd w:val="clear" w:color="auto" w:fill="FFFFFF"/>
        <w:ind w:left="360" w:hanging="360"/>
        <w:rPr>
          <w:rFonts w:ascii="Calibri" w:hAnsi="Calibri"/>
          <w:color w:val="000000"/>
          <w:sz w:val="22"/>
          <w:szCs w:val="22"/>
        </w:rPr>
      </w:pPr>
      <w:r w:rsidRPr="00A97584">
        <w:rPr>
          <w:color w:val="000000"/>
          <w:u w:val="single"/>
        </w:rPr>
        <w:t>Коммуникативные УУД</w:t>
      </w:r>
      <w:r w:rsidRPr="00A97584">
        <w:rPr>
          <w:color w:val="000000"/>
        </w:rPr>
        <w:t>:</w:t>
      </w:r>
    </w:p>
    <w:p w:rsidR="00CD2639" w:rsidRPr="00A97584" w:rsidRDefault="00CD2639" w:rsidP="00A97584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работать в группе, учитывать мнение партнёров, отличные от собственных;</w:t>
      </w:r>
    </w:p>
    <w:p w:rsidR="00CD2639" w:rsidRPr="00A97584" w:rsidRDefault="00CD2639" w:rsidP="00A97584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обращаться за помощью;</w:t>
      </w:r>
    </w:p>
    <w:p w:rsidR="00CD2639" w:rsidRPr="00A97584" w:rsidRDefault="00CD2639" w:rsidP="00A97584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предлагать помощь и сотрудничество;</w:t>
      </w:r>
    </w:p>
    <w:p w:rsidR="00CD2639" w:rsidRPr="00A97584" w:rsidRDefault="00CD2639" w:rsidP="00A97584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слушать собеседника;</w:t>
      </w:r>
    </w:p>
    <w:p w:rsidR="00CD2639" w:rsidRPr="00A97584" w:rsidRDefault="00CD2639" w:rsidP="00A97584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формулировать свои затруднения;</w:t>
      </w:r>
    </w:p>
    <w:p w:rsidR="00CD2639" w:rsidRPr="00A97584" w:rsidRDefault="00CD2639" w:rsidP="00A97584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формулировать собственное мнение и позицию;</w:t>
      </w:r>
    </w:p>
    <w:p w:rsidR="00CD2639" w:rsidRPr="00A97584" w:rsidRDefault="00CD2639" w:rsidP="00A97584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договариваться и приходить к общему решению;</w:t>
      </w:r>
    </w:p>
    <w:p w:rsidR="00CD2639" w:rsidRPr="00A97584" w:rsidRDefault="00CD2639" w:rsidP="00A97584">
      <w:pPr>
        <w:numPr>
          <w:ilvl w:val="0"/>
          <w:numId w:val="9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обучающиеся научаться осуществлять взаимный контроль;</w:t>
      </w:r>
    </w:p>
    <w:p w:rsidR="00CD2639" w:rsidRPr="00A97584" w:rsidRDefault="00CD2639" w:rsidP="00A975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97584">
        <w:rPr>
          <w:b/>
          <w:bCs/>
          <w:color w:val="000000"/>
        </w:rPr>
        <w:t>Предметные результаты:</w:t>
      </w:r>
    </w:p>
    <w:p w:rsidR="00CD2639" w:rsidRPr="00A97584" w:rsidRDefault="00CD2639" w:rsidP="00A97584">
      <w:pPr>
        <w:numPr>
          <w:ilvl w:val="0"/>
          <w:numId w:val="10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формирование первоначальных представлений о значении правил безопасности дорожного движения;</w:t>
      </w:r>
    </w:p>
    <w:p w:rsidR="00CD2639" w:rsidRPr="00A97584" w:rsidRDefault="00CD2639" w:rsidP="00A97584">
      <w:pPr>
        <w:numPr>
          <w:ilvl w:val="0"/>
          <w:numId w:val="10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овладение умениями оказания первой медицинской помощи, безопасного дорожного движения.</w:t>
      </w:r>
    </w:p>
    <w:p w:rsidR="00CD2639" w:rsidRPr="00A97584" w:rsidRDefault="00CD2639" w:rsidP="00A9758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A97584">
        <w:rPr>
          <w:color w:val="000000"/>
        </w:rPr>
        <w:t>Выполнение задач, стоящих перед программой позволит:</w:t>
      </w:r>
    </w:p>
    <w:p w:rsidR="00CD2639" w:rsidRPr="00A97584" w:rsidRDefault="00CD2639" w:rsidP="00C05001">
      <w:pPr>
        <w:numPr>
          <w:ilvl w:val="0"/>
          <w:numId w:val="11"/>
        </w:numPr>
        <w:shd w:val="clear" w:color="auto" w:fill="FFFFFF"/>
        <w:ind w:left="502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Сокращение количества дорожно-транспортных происшествий  с участием обучающихся;</w:t>
      </w:r>
    </w:p>
    <w:p w:rsidR="00CD2639" w:rsidRPr="00A97584" w:rsidRDefault="00CD2639" w:rsidP="00C05001">
      <w:pPr>
        <w:numPr>
          <w:ilvl w:val="0"/>
          <w:numId w:val="11"/>
        </w:numPr>
        <w:shd w:val="clear" w:color="auto" w:fill="FFFFFF"/>
        <w:ind w:left="502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 Повышение уровня теоретических знаний по правилам дорожного движения;</w:t>
      </w:r>
    </w:p>
    <w:p w:rsidR="00CD2639" w:rsidRPr="00A97584" w:rsidRDefault="00CD2639" w:rsidP="00C05001">
      <w:pPr>
        <w:numPr>
          <w:ilvl w:val="0"/>
          <w:numId w:val="11"/>
        </w:numPr>
        <w:shd w:val="clear" w:color="auto" w:fill="FFFFFF"/>
        <w:ind w:left="502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Расширить знания обучающихся об истории правил дорожного движения;</w:t>
      </w:r>
    </w:p>
    <w:p w:rsidR="00CD2639" w:rsidRPr="00A97584" w:rsidRDefault="00CD2639" w:rsidP="00C05001">
      <w:pPr>
        <w:numPr>
          <w:ilvl w:val="0"/>
          <w:numId w:val="11"/>
        </w:numPr>
        <w:shd w:val="clear" w:color="auto" w:fill="FFFFFF"/>
        <w:ind w:left="502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Повысить дорожную грамотность обучающихся;</w:t>
      </w:r>
    </w:p>
    <w:p w:rsidR="00CD2639" w:rsidRPr="00A97584" w:rsidRDefault="00CD2639" w:rsidP="00C05001">
      <w:pPr>
        <w:numPr>
          <w:ilvl w:val="0"/>
          <w:numId w:val="11"/>
        </w:numPr>
        <w:shd w:val="clear" w:color="auto" w:fill="FFFFFF"/>
        <w:ind w:left="502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Сформировать мотивационно - поведенческую культуру ребенка в условиях общения с дорогой;</w:t>
      </w:r>
    </w:p>
    <w:p w:rsidR="00CD2639" w:rsidRPr="00A97584" w:rsidRDefault="00CD2639" w:rsidP="00C05001">
      <w:pPr>
        <w:numPr>
          <w:ilvl w:val="0"/>
          <w:numId w:val="11"/>
        </w:numPr>
        <w:shd w:val="clear" w:color="auto" w:fill="FFFFFF"/>
        <w:ind w:left="502"/>
        <w:rPr>
          <w:rFonts w:ascii="Calibri" w:hAnsi="Calibri" w:cs="Arial"/>
          <w:color w:val="000000"/>
          <w:sz w:val="22"/>
          <w:szCs w:val="22"/>
        </w:rPr>
      </w:pPr>
      <w:r w:rsidRPr="00A97584">
        <w:rPr>
          <w:color w:val="000000"/>
        </w:rPr>
        <w:t>Повысить ответственность детей за своё поведение на дороге.</w:t>
      </w:r>
    </w:p>
    <w:p w:rsidR="00CD2639" w:rsidRPr="004C10E7" w:rsidRDefault="00CD2639" w:rsidP="009950B8">
      <w:pPr>
        <w:shd w:val="clear" w:color="auto" w:fill="FFFFFF"/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D2639" w:rsidRDefault="00CD2639" w:rsidP="009950B8">
      <w:pPr>
        <w:shd w:val="clear" w:color="auto" w:fill="FFFFFF"/>
        <w:tabs>
          <w:tab w:val="num" w:pos="720"/>
        </w:tabs>
        <w:jc w:val="both"/>
        <w:rPr>
          <w:color w:val="000000"/>
        </w:rPr>
      </w:pPr>
    </w:p>
    <w:p w:rsidR="00CD2639" w:rsidRDefault="00CD2639" w:rsidP="00DB451B">
      <w:pPr>
        <w:shd w:val="clear" w:color="auto" w:fill="FFFFFF"/>
        <w:tabs>
          <w:tab w:val="num" w:pos="720"/>
        </w:tabs>
        <w:jc w:val="both"/>
        <w:rPr>
          <w:color w:val="000000"/>
        </w:rPr>
      </w:pPr>
    </w:p>
    <w:p w:rsidR="00CD2639" w:rsidRDefault="00CD2639" w:rsidP="00DB451B">
      <w:pPr>
        <w:shd w:val="clear" w:color="auto" w:fill="FFFFFF"/>
        <w:tabs>
          <w:tab w:val="num" w:pos="720"/>
        </w:tabs>
        <w:jc w:val="both"/>
        <w:rPr>
          <w:color w:val="000000"/>
        </w:rPr>
      </w:pPr>
    </w:p>
    <w:p w:rsidR="00CD2639" w:rsidRDefault="00CD2639" w:rsidP="00DB451B">
      <w:pPr>
        <w:shd w:val="clear" w:color="auto" w:fill="FFFFFF"/>
        <w:tabs>
          <w:tab w:val="num" w:pos="720"/>
        </w:tabs>
        <w:jc w:val="both"/>
        <w:rPr>
          <w:color w:val="000000"/>
        </w:rPr>
      </w:pPr>
    </w:p>
    <w:p w:rsidR="00CD2639" w:rsidRDefault="00CD2639" w:rsidP="00DB451B">
      <w:pPr>
        <w:shd w:val="clear" w:color="auto" w:fill="FFFFFF"/>
        <w:tabs>
          <w:tab w:val="num" w:pos="720"/>
        </w:tabs>
        <w:jc w:val="both"/>
        <w:rPr>
          <w:color w:val="000000"/>
        </w:rPr>
      </w:pPr>
    </w:p>
    <w:p w:rsidR="00CD2639" w:rsidRPr="00DB451B" w:rsidRDefault="00CD2639" w:rsidP="00DB451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B451B">
        <w:rPr>
          <w:b/>
          <w:bCs/>
          <w:color w:val="000000"/>
        </w:rPr>
        <w:t>2. Учебно-тематическое планирование</w:t>
      </w:r>
    </w:p>
    <w:p w:rsidR="00CD2639" w:rsidRPr="004C10E7" w:rsidRDefault="00CD2639" w:rsidP="00DB451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4C10E7">
        <w:rPr>
          <w:i/>
          <w:iCs/>
          <w:color w:val="000000"/>
        </w:rPr>
        <w:t> </w:t>
      </w:r>
    </w:p>
    <w:tbl>
      <w:tblPr>
        <w:tblW w:w="10636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3"/>
        <w:gridCol w:w="4912"/>
        <w:gridCol w:w="45"/>
        <w:gridCol w:w="1372"/>
        <w:gridCol w:w="1843"/>
        <w:gridCol w:w="68"/>
        <w:gridCol w:w="42"/>
        <w:gridCol w:w="32"/>
        <w:gridCol w:w="1099"/>
        <w:gridCol w:w="35"/>
        <w:gridCol w:w="15"/>
      </w:tblGrid>
      <w:tr w:rsidR="00CD2639" w:rsidRPr="004C10E7" w:rsidTr="009950B8">
        <w:trPr>
          <w:gridAfter w:val="1"/>
          <w:wAfter w:w="15" w:type="dxa"/>
          <w:trHeight w:val="807"/>
        </w:trPr>
        <w:tc>
          <w:tcPr>
            <w:tcW w:w="11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>№</w:t>
            </w:r>
          </w:p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>урока</w:t>
            </w:r>
          </w:p>
        </w:tc>
        <w:tc>
          <w:tcPr>
            <w:tcW w:w="49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ind w:right="459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Pr="004C10E7">
              <w:rPr>
                <w:b/>
                <w:bCs/>
                <w:color w:val="000000"/>
              </w:rPr>
              <w:t>во часов</w:t>
            </w:r>
          </w:p>
        </w:tc>
        <w:tc>
          <w:tcPr>
            <w:tcW w:w="31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>Дата проведения</w:t>
            </w:r>
          </w:p>
          <w:p w:rsidR="00CD2639" w:rsidRPr="004C10E7" w:rsidRDefault="00CD2639" w:rsidP="001A4D48">
            <w:pPr>
              <w:spacing w:after="200" w:line="276" w:lineRule="auto"/>
              <w:rPr>
                <w:sz w:val="20"/>
                <w:szCs w:val="20"/>
              </w:rPr>
            </w:pPr>
            <w:r w:rsidRPr="004C10E7">
              <w:rPr>
                <w:b/>
                <w:bCs/>
                <w:color w:val="000000"/>
              </w:rPr>
              <w:t>        </w:t>
            </w:r>
          </w:p>
        </w:tc>
      </w:tr>
      <w:tr w:rsidR="00CD2639" w:rsidRPr="004C10E7" w:rsidTr="009950B8">
        <w:trPr>
          <w:trHeight w:val="1360"/>
        </w:trPr>
        <w:tc>
          <w:tcPr>
            <w:tcW w:w="11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000000"/>
              </w:rPr>
            </w:pPr>
          </w:p>
        </w:tc>
        <w:tc>
          <w:tcPr>
            <w:tcW w:w="49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>План.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акт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39" w:rsidRPr="004C10E7" w:rsidRDefault="00CD2639" w:rsidP="001A4D4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D2639" w:rsidRPr="004C10E7" w:rsidTr="009950B8">
        <w:trPr>
          <w:gridAfter w:val="4"/>
          <w:wAfter w:w="1181" w:type="dxa"/>
        </w:trPr>
        <w:tc>
          <w:tcPr>
            <w:tcW w:w="9455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Тема 1: Введение (1</w:t>
            </w:r>
            <w:r w:rsidRPr="004C10E7">
              <w:rPr>
                <w:b/>
                <w:bCs/>
                <w:color w:val="000000"/>
              </w:rPr>
              <w:t>ч)</w:t>
            </w: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Введение. Правила движения – закон улиц и дорог.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c>
          <w:tcPr>
            <w:tcW w:w="10636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>Тема 2: Исто</w:t>
            </w:r>
            <w:r>
              <w:rPr>
                <w:b/>
                <w:bCs/>
                <w:color w:val="000000"/>
              </w:rPr>
              <w:t>рия правил дорожного движения (</w:t>
            </w:r>
            <w:r w:rsidRPr="00EF244A">
              <w:rPr>
                <w:b/>
                <w:bCs/>
                <w:color w:val="000000"/>
              </w:rPr>
              <w:t>1</w:t>
            </w:r>
            <w:r w:rsidRPr="004C10E7">
              <w:rPr>
                <w:b/>
                <w:bCs/>
                <w:color w:val="000000"/>
              </w:rPr>
              <w:t>ч)</w:t>
            </w: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left="460" w:right="759"/>
              <w:rPr>
                <w:rFonts w:ascii="Arial" w:hAnsi="Arial" w:cs="Arial"/>
                <w:color w:val="000000"/>
              </w:rPr>
            </w:pP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c>
          <w:tcPr>
            <w:tcW w:w="10636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>Тема 3: Изучен</w:t>
            </w:r>
            <w:r>
              <w:rPr>
                <w:b/>
                <w:bCs/>
                <w:color w:val="000000"/>
              </w:rPr>
              <w:t>ие правил дорожного движения (20</w:t>
            </w:r>
            <w:r w:rsidRPr="004C10E7">
              <w:rPr>
                <w:b/>
                <w:bCs/>
                <w:color w:val="000000"/>
              </w:rPr>
              <w:t>ч)</w:t>
            </w: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EF244A" w:rsidRDefault="00CD2639" w:rsidP="001A4D48">
            <w:pPr>
              <w:spacing w:line="240" w:lineRule="atLeast"/>
              <w:ind w:right="759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Обязанности пешеходов.</w:t>
            </w:r>
            <w:r>
              <w:rPr>
                <w:color w:val="000000"/>
              </w:rPr>
              <w:t xml:space="preserve"> </w:t>
            </w:r>
            <w:r w:rsidRPr="00EF244A">
              <w:rPr>
                <w:color w:val="000000"/>
              </w:rPr>
              <w:t>Обязанности пассажиров.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Дорога, её элементы и правила поведения на дороге. 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Назначение и роль дорожных знаков в регулировании дорожного движения. История дорожных знаков. Дорожные знаки и их группы.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Предупреждающие знаки. Знаки приоритета. Запрещающие знаки.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9950B8" w:rsidRDefault="00CD2639" w:rsidP="009950B8">
            <w:pPr>
              <w:spacing w:line="240" w:lineRule="atLeast"/>
              <w:ind w:right="759"/>
              <w:jc w:val="center"/>
              <w:rPr>
                <w:color w:val="000000"/>
              </w:rPr>
            </w:pPr>
            <w:r w:rsidRPr="004C10E7">
              <w:rPr>
                <w:color w:val="000000"/>
              </w:rPr>
              <w:t>Изготовление макетов дорожных знаков.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Средства регулирования ДД. </w:t>
            </w:r>
            <w:r w:rsidRPr="004C10E7">
              <w:rPr>
                <w:color w:val="000000"/>
              </w:rPr>
              <w:t>Транспортные светофоры.</w:t>
            </w:r>
          </w:p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Опознавательные знаки транспортных средств. Места установки дорожных знаков.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Default="00CD2639" w:rsidP="001A4D48">
            <w:pPr>
              <w:spacing w:line="240" w:lineRule="atLeast"/>
              <w:ind w:right="759"/>
              <w:jc w:val="center"/>
              <w:rPr>
                <w:color w:val="000000"/>
              </w:rPr>
            </w:pPr>
          </w:p>
          <w:p w:rsidR="00CD2639" w:rsidRDefault="00CD2639" w:rsidP="001A4D48">
            <w:pPr>
              <w:spacing w:line="240" w:lineRule="atLeast"/>
              <w:ind w:right="759"/>
              <w:jc w:val="center"/>
              <w:rPr>
                <w:color w:val="000000"/>
              </w:rPr>
            </w:pPr>
          </w:p>
          <w:p w:rsidR="00CD2639" w:rsidRDefault="00CD2639" w:rsidP="001A4D48">
            <w:pPr>
              <w:spacing w:line="240" w:lineRule="atLeast"/>
              <w:ind w:right="759"/>
              <w:jc w:val="center"/>
              <w:rPr>
                <w:color w:val="000000"/>
              </w:rPr>
            </w:pPr>
          </w:p>
          <w:p w:rsidR="00CD2639" w:rsidRDefault="00CD2639" w:rsidP="001A4D48">
            <w:pPr>
              <w:spacing w:line="240" w:lineRule="atLeast"/>
              <w:ind w:right="759"/>
              <w:jc w:val="center"/>
              <w:rPr>
                <w:color w:val="000000"/>
              </w:rPr>
            </w:pPr>
          </w:p>
          <w:p w:rsidR="00CD2639" w:rsidRDefault="00CD2639" w:rsidP="001A4D48">
            <w:pPr>
              <w:spacing w:line="240" w:lineRule="atLeast"/>
              <w:ind w:right="759"/>
              <w:jc w:val="center"/>
              <w:rPr>
                <w:color w:val="000000"/>
              </w:rPr>
            </w:pPr>
          </w:p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  <w:trHeight w:val="20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00" w:lineRule="atLeast"/>
              <w:ind w:right="759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Дорожная разметка как способ регулирования дорожного движения.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C10E7">
              <w:rPr>
                <w:color w:val="000000"/>
              </w:rPr>
              <w:t>Виды разметки.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0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  <w:trHeight w:val="20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BA2C5C">
            <w:pPr>
              <w:tabs>
                <w:tab w:val="left" w:pos="0"/>
              </w:tabs>
              <w:spacing w:line="200" w:lineRule="atLeast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Горизонтальная разметка и ее назначение.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0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  <w:trHeight w:val="20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BA2C5C">
            <w:pPr>
              <w:spacing w:line="200" w:lineRule="atLeast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0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  <w:trHeight w:val="46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BA2C5C">
            <w:pPr>
              <w:tabs>
                <w:tab w:val="left" w:pos="957"/>
              </w:tabs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4696"/>
              </w:tabs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Сигналы регулировщика. Изучение</w:t>
            </w:r>
            <w:r>
              <w:rPr>
                <w:color w:val="000000"/>
              </w:rPr>
              <w:t xml:space="preserve"> и трении-ровка в подаче сигналов </w:t>
            </w:r>
            <w:r w:rsidRPr="004C10E7">
              <w:rPr>
                <w:color w:val="000000"/>
              </w:rPr>
              <w:t>регулировщика.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  <w:trHeight w:val="32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BA2C5C">
            <w:pPr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4696"/>
              </w:tabs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Сигналы автомобиля.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  <w:trHeight w:val="40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BA2C5C">
            <w:pPr>
              <w:tabs>
                <w:tab w:val="left" w:pos="957"/>
              </w:tabs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4696"/>
              </w:tabs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Перекрестки и их виды. Проезд перекрестков.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  <w:trHeight w:val="32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4696"/>
              </w:tabs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бновление материалов на стендах </w:t>
            </w:r>
            <w:r w:rsidRPr="004C10E7">
              <w:rPr>
                <w:color w:val="000000"/>
              </w:rPr>
              <w:t>по ПДД.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957"/>
              </w:tabs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4696"/>
              </w:tabs>
              <w:spacing w:line="240" w:lineRule="atLeast"/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957"/>
              </w:tabs>
              <w:spacing w:line="240" w:lineRule="atLeast"/>
              <w:ind w:right="-82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4696"/>
              </w:tabs>
              <w:spacing w:line="240" w:lineRule="atLeast"/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Порядок движения по пешеходным перехо</w:t>
            </w:r>
            <w:r>
              <w:rPr>
                <w:color w:val="000000"/>
              </w:rPr>
              <w:t>-</w:t>
            </w:r>
            <w:r w:rsidRPr="004C10E7">
              <w:rPr>
                <w:color w:val="000000"/>
              </w:rPr>
              <w:t>дам пешеходов и транспортных средств.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46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4696"/>
              </w:tabs>
              <w:spacing w:line="240" w:lineRule="atLeast"/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Пешеход</w:t>
            </w:r>
            <w:r>
              <w:rPr>
                <w:color w:val="000000"/>
              </w:rPr>
              <w:t>ные переходы. Движение через ж/д</w:t>
            </w:r>
            <w:r w:rsidRPr="004C10E7">
              <w:rPr>
                <w:color w:val="000000"/>
              </w:rPr>
              <w:t xml:space="preserve"> пути.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4696"/>
              </w:tabs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Правила пользования транспортом.</w:t>
            </w:r>
          </w:p>
          <w:p w:rsidR="00CD2639" w:rsidRPr="004C10E7" w:rsidRDefault="00CD2639" w:rsidP="003F3E78">
            <w:pPr>
              <w:tabs>
                <w:tab w:val="left" w:pos="4696"/>
              </w:tabs>
              <w:spacing w:line="240" w:lineRule="atLeast"/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Правила перехода улицы после выхода из транспортных средств.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Дорожные ловушки. Решение задач по теме.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ДТП. Причины ДТП. Решение задач по теме.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Меры ответственности пешеходов и  водителей за нарушение ПДД.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c>
          <w:tcPr>
            <w:tcW w:w="10636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>Тема 4: Основы оказания первой м</w:t>
            </w:r>
            <w:r>
              <w:rPr>
                <w:b/>
                <w:bCs/>
                <w:color w:val="000000"/>
              </w:rPr>
              <w:t>едицинской доврачебной помощи (6</w:t>
            </w:r>
            <w:r w:rsidRPr="004C10E7">
              <w:rPr>
                <w:b/>
                <w:bCs/>
                <w:color w:val="000000"/>
              </w:rPr>
              <w:t>ч)</w:t>
            </w:r>
          </w:p>
        </w:tc>
      </w:tr>
      <w:tr w:rsidR="00CD2639" w:rsidRPr="004C10E7" w:rsidTr="003F3E7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Основные требования при оказании ПМП при ДТП. Виды кровотечений. Способы наложения повязок.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3F3E7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3F3E78" w:rsidRDefault="00CD2639" w:rsidP="003F3E78">
            <w:pPr>
              <w:spacing w:line="240" w:lineRule="atLeast"/>
              <w:ind w:right="759"/>
              <w:jc w:val="both"/>
              <w:rPr>
                <w:color w:val="000000"/>
              </w:rPr>
            </w:pPr>
            <w:r w:rsidRPr="004C10E7">
              <w:rPr>
                <w:color w:val="000000"/>
              </w:rPr>
              <w:t>Переломы, их виды. Оказание первой помощи пострадавшему.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3F3E7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Ожоги, степени ожогов. Оказание первой помощи.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3F3E7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Обморок, оказание помощи.</w:t>
            </w:r>
          </w:p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3F3E78">
        <w:trPr>
          <w:gridAfter w:val="1"/>
          <w:wAfter w:w="15" w:type="dxa"/>
          <w:trHeight w:val="639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Обморожение. Оказание первой помощи.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C10E7">
              <w:rPr>
                <w:color w:val="000000"/>
              </w:rPr>
              <w:t>Сердечный приступ, первая помощь.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3F3E7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Транспортировка пострадавшего, иммобилизация.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Default="00CD2639" w:rsidP="001A4D48">
            <w:pPr>
              <w:spacing w:line="240" w:lineRule="atLeast"/>
              <w:ind w:right="759"/>
              <w:jc w:val="center"/>
              <w:rPr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  <w:p w:rsidR="00CD2639" w:rsidRPr="004C10E7" w:rsidRDefault="00CD2639" w:rsidP="003F3E78">
            <w:pPr>
              <w:spacing w:line="240" w:lineRule="atLeast"/>
              <w:ind w:right="759"/>
              <w:rPr>
                <w:rFonts w:ascii="Arial" w:hAnsi="Arial" w:cs="Arial"/>
                <w:color w:val="00000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9950B8">
        <w:tc>
          <w:tcPr>
            <w:tcW w:w="10636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b/>
                <w:bCs/>
                <w:color w:val="000000"/>
              </w:rPr>
              <w:t xml:space="preserve">Тема 5: </w:t>
            </w:r>
            <w:r>
              <w:rPr>
                <w:b/>
                <w:bCs/>
                <w:color w:val="000000"/>
              </w:rPr>
              <w:t>Фигурное вождение велосипеда (6</w:t>
            </w:r>
            <w:r w:rsidRPr="004C10E7">
              <w:rPr>
                <w:b/>
                <w:bCs/>
                <w:color w:val="000000"/>
              </w:rPr>
              <w:t xml:space="preserve"> ч)</w:t>
            </w:r>
          </w:p>
        </w:tc>
      </w:tr>
      <w:tr w:rsidR="00CD2639" w:rsidRPr="004C10E7" w:rsidTr="003F3E7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Езда на велосипеде, технические требования, предъявляемые к велосипеду. Экипировка. Правила движения велосипедистов.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  <w:tr w:rsidR="00CD2639" w:rsidRPr="004C10E7" w:rsidTr="003F3E78">
        <w:trPr>
          <w:gridAfter w:val="1"/>
          <w:wAfter w:w="15" w:type="dxa"/>
          <w:trHeight w:val="20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0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0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Составление памятки: «Юному велосипедисту».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0"/>
                <w:szCs w:val="23"/>
              </w:rPr>
            </w:pPr>
          </w:p>
        </w:tc>
      </w:tr>
      <w:tr w:rsidR="00CD2639" w:rsidRPr="004C10E7" w:rsidTr="003F3E78">
        <w:trPr>
          <w:gridAfter w:val="1"/>
          <w:wAfter w:w="15" w:type="dxa"/>
          <w:trHeight w:val="42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31-32.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tabs>
                <w:tab w:val="left" w:pos="4741"/>
              </w:tabs>
              <w:ind w:right="7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Подготовка выступления </w:t>
            </w:r>
            <w:r w:rsidRPr="004C10E7">
              <w:rPr>
                <w:color w:val="000000"/>
              </w:rPr>
              <w:t>агитбригады.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CD2639" w:rsidRPr="004C10E7" w:rsidTr="003F3E78">
        <w:trPr>
          <w:gridAfter w:val="1"/>
          <w:wAfter w:w="15" w:type="dxa"/>
          <w:trHeight w:val="200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0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0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Выступление агитбригады в начальной школе.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0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00" w:lineRule="atLeast"/>
              <w:ind w:right="759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0"/>
                <w:szCs w:val="23"/>
              </w:rPr>
            </w:pPr>
          </w:p>
        </w:tc>
      </w:tr>
      <w:tr w:rsidR="00CD2639" w:rsidRPr="004C10E7" w:rsidTr="003F3E78">
        <w:trPr>
          <w:gridAfter w:val="1"/>
          <w:wAfter w:w="15" w:type="dxa"/>
        </w:trPr>
        <w:tc>
          <w:tcPr>
            <w:tcW w:w="11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-28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4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3F3E78">
            <w:pPr>
              <w:spacing w:line="240" w:lineRule="atLeast"/>
              <w:ind w:right="759"/>
              <w:jc w:val="both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Зачет по ПДД. Тестирование.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  <w:r w:rsidRPr="004C10E7">
              <w:rPr>
                <w:color w:val="000000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spacing w:line="240" w:lineRule="atLeast"/>
              <w:ind w:right="75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39" w:rsidRPr="004C10E7" w:rsidRDefault="00CD2639" w:rsidP="001A4D48">
            <w:pPr>
              <w:ind w:right="759"/>
              <w:rPr>
                <w:rFonts w:ascii="Arial" w:hAnsi="Arial" w:cs="Arial"/>
                <w:color w:val="666666"/>
                <w:sz w:val="2"/>
                <w:szCs w:val="23"/>
              </w:rPr>
            </w:pPr>
          </w:p>
        </w:tc>
      </w:tr>
    </w:tbl>
    <w:p w:rsidR="00CD2639" w:rsidRDefault="00CD2639" w:rsidP="00DB451B">
      <w:pPr>
        <w:shd w:val="clear" w:color="auto" w:fill="FFFFFF"/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D2639" w:rsidRDefault="00CD2639" w:rsidP="00DB451B">
      <w:pPr>
        <w:shd w:val="clear" w:color="auto" w:fill="FFFFFF"/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D2639" w:rsidRDefault="00CD2639" w:rsidP="00DB451B">
      <w:pPr>
        <w:shd w:val="clear" w:color="auto" w:fill="FFFFFF"/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D2639" w:rsidRPr="00DB451B" w:rsidRDefault="00CD2639" w:rsidP="00DB451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B451B">
        <w:rPr>
          <w:b/>
          <w:bCs/>
          <w:color w:val="000000"/>
        </w:rPr>
        <w:t>3. Содержание программы.</w:t>
      </w:r>
    </w:p>
    <w:p w:rsidR="00CD2639" w:rsidRPr="00DB451B" w:rsidRDefault="00CD2639" w:rsidP="00DB451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B451B">
        <w:rPr>
          <w:b/>
          <w:bCs/>
          <w:color w:val="000000"/>
        </w:rPr>
        <w:t>34 часа</w:t>
      </w:r>
      <w:r w:rsidRPr="00DB451B">
        <w:rPr>
          <w:color w:val="000000"/>
        </w:rPr>
        <w:t>  (1 час в неделю)</w:t>
      </w:r>
    </w:p>
    <w:p w:rsidR="00CD2639" w:rsidRPr="004C10E7" w:rsidRDefault="00CD2639" w:rsidP="00DB451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Программа состоит из нескольких тематических разделов, которые взаимосвязаны между собой.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  <w:u w:val="single"/>
        </w:rPr>
        <w:t>Тема 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10E7">
        <w:rPr>
          <w:b/>
          <w:bCs/>
          <w:color w:val="000000"/>
        </w:rPr>
        <w:t>Введение в образовательную программу кружка.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Теория.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Практика.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Оформление уголка по безопасности ДД.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  <w:u w:val="single"/>
        </w:rPr>
        <w:t>Тема 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10E7">
        <w:rPr>
          <w:b/>
          <w:bCs/>
          <w:color w:val="000000"/>
        </w:rPr>
        <w:t>История правил дорожного движения.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Теория.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Практика.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Составление викторины по истории ПДД в уголок для классов.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  <w:u w:val="single"/>
        </w:rPr>
        <w:t>Тема 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10E7">
        <w:rPr>
          <w:b/>
          <w:bCs/>
          <w:color w:val="000000"/>
        </w:rPr>
        <w:t>Изучение правил дорожного движения.</w:t>
      </w:r>
      <w:r>
        <w:rPr>
          <w:b/>
          <w:bCs/>
          <w:color w:val="000000"/>
        </w:rPr>
        <w:t xml:space="preserve"> </w:t>
      </w:r>
      <w:r w:rsidRPr="004C10E7">
        <w:rPr>
          <w:b/>
          <w:bCs/>
          <w:color w:val="000000"/>
        </w:rPr>
        <w:t>Теория.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Правила дорожного движения в России. Общие положения. Обязанности пешеходов, водителей, велосипедистов и  пассажиров. Проблемы безопасности движения, причины дорожно-транспортных происшествий.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Дороги и их элементы. Проезжая часть. Разделительная полоса. Полоса движения.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Тротуар. Прилегающие территории. Перекрестки.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Границы перекрестков. Пересечение проезжих частей на перекрестках. Населенные пункты.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Дорожные знаки. Предупреждающие знаки. Знаки приоритета.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Дорожные знаки. Предписывающие знаки.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Дорожные знаки. Информационно-указательные знаки. Знаки сервиса. Знаки дополнительной информации.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</w:t>
      </w:r>
      <w:r>
        <w:rPr>
          <w:color w:val="000000"/>
        </w:rPr>
        <w:t>елезнодорожные переезды</w:t>
      </w:r>
      <w:r w:rsidRPr="004C10E7">
        <w:rPr>
          <w:color w:val="000000"/>
        </w:rPr>
        <w:t>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Движение через железнодорожные пути.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ПДД для велосипедистов – дорожные знаки, техническое состояние  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Дорожные ловушки.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10E7">
        <w:rPr>
          <w:color w:val="000000"/>
        </w:rPr>
        <w:t>Причины ДТП.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Меры ответственности пешеходов и  водителей за нарушение ПДД.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</w:t>
      </w:r>
      <w:r w:rsidRPr="004C10E7">
        <w:rPr>
          <w:b/>
          <w:bCs/>
          <w:color w:val="000000"/>
        </w:rPr>
        <w:t>Практика.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Решение задач, карточек по ПДД, предложенные газетой «Добрая Дорога Детства».  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Встречи с инспектором ГИБДД  по практическим вопросам.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Разработка викторины по ПДД в уголок.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Проведение занятия в начальной школе «Азбука дороги», «Сами не видят, а другим говорят».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Помощь начальным классам в создании схемы «Безопасный путь: Дом-школа-дом».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Участие в конкурсах по правилам ДД.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</w:t>
      </w:r>
      <w:r w:rsidRPr="004C10E7">
        <w:rPr>
          <w:b/>
          <w:bCs/>
          <w:color w:val="000000"/>
          <w:u w:val="single"/>
        </w:rPr>
        <w:t>Тема 4.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Основы оказания первой медицинской доврачебной помощи.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Теория.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Первая помощь при ДТП. Информация, которую должен сообщить свидетель  ДТП. Аптечка автомобиля и ее содержимое.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Раны, их виды, оказание первой помощи.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Вывихи и оказание первой медицинской помощи.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Виды кровотечения и оказание первой медицинской помощи.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Переломы, их виды. Оказание первой помощи пострадавшему.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Ожоги, степени ожогов. Оказание первой помощи.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Виды повязок и способы их наложения.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Обморок, оказание помощи.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Правила оказания первой помощи при солнечном и тепловом ударах.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Транспортировка пострадавшего, иммобилизация.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Обморожение. Оказание первой помощи.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 Сердечный приступ, первая помощь.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Практика.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Встречи с медицинским работником  по практическим вопросам.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Наложение  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Транспортировка пострадавшего.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Ответы на вопросы билетов и выполнение практического задания.</w:t>
      </w:r>
    </w:p>
    <w:p w:rsidR="00CD2639" w:rsidRDefault="00CD2639" w:rsidP="00DB451B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CD2639" w:rsidRDefault="00CD2639" w:rsidP="00DB451B">
      <w:pPr>
        <w:shd w:val="clear" w:color="auto" w:fill="FFFFFF"/>
        <w:jc w:val="both"/>
        <w:rPr>
          <w:b/>
          <w:bCs/>
          <w:color w:val="000000"/>
          <w:u w:val="single"/>
        </w:rPr>
      </w:pP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  <w:u w:val="single"/>
        </w:rPr>
        <w:t>Тема 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10E7">
        <w:rPr>
          <w:b/>
          <w:bCs/>
          <w:color w:val="000000"/>
        </w:rPr>
        <w:t>Фигурное вождение велосипеда.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Теория.</w:t>
      </w:r>
      <w:r w:rsidRPr="004C10E7">
        <w:rPr>
          <w:color w:val="000000"/>
        </w:rPr>
        <w:t> 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Изучение каждого препятствия отдельно. Правила проезда велос</w:t>
      </w:r>
      <w:r>
        <w:rPr>
          <w:color w:val="000000"/>
        </w:rPr>
        <w:t>ипедистами пешеходного перехода</w:t>
      </w:r>
      <w:r w:rsidRPr="004C10E7">
        <w:rPr>
          <w:color w:val="000000"/>
        </w:rPr>
        <w:t>.</w:t>
      </w:r>
      <w:r>
        <w:rPr>
          <w:color w:val="000000"/>
        </w:rPr>
        <w:t xml:space="preserve"> </w:t>
      </w:r>
      <w:r w:rsidRPr="004C10E7">
        <w:rPr>
          <w:color w:val="000000"/>
        </w:rPr>
        <w:t>Движение групп велосипедистов.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Препятствия (прохождение трассы):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- змейка;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- восьмерка;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- качели;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- перестановка предмета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- слалом;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- рельсы «Желоб»;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- ворота с подвижными стойками;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- скачок;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- коридор из коротких досок.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Практика.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Прохождение отдельных препятствий на велосипеде.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Фигурное вождение велосипеда.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Составление памятки: «Юному велосипедисту».</w:t>
      </w:r>
    </w:p>
    <w:p w:rsidR="00CD2639" w:rsidRPr="004C10E7" w:rsidRDefault="00CD2639" w:rsidP="00DB451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Тема 6.Традиционно-массовые мероприятия.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b/>
          <w:bCs/>
          <w:color w:val="000000"/>
        </w:rPr>
        <w:t>Практика.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Подготовка и проведение игры «Зеленый огонек» в начальных классах.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Подготовка и проведение «Недели безопасности» (по особому плану).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Подготовка и проведение игр по ПДД в классах.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Подготовка и проведение соревнования «Безопасное колесо» в школе.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Выступление в классах по пропаганде ПДД.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Подготовка и участие в конкурсе агитбригад по ПДД.</w:t>
      </w:r>
    </w:p>
    <w:p w:rsidR="00CD2639" w:rsidRPr="004C10E7" w:rsidRDefault="00CD2639" w:rsidP="00DB451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Подготовка и участие в районном конкурсе «Безопасное колесо».</w:t>
      </w:r>
    </w:p>
    <w:p w:rsidR="00CD2639" w:rsidRPr="00B650D1" w:rsidRDefault="00CD2639" w:rsidP="00B650D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10E7">
        <w:rPr>
          <w:color w:val="000000"/>
        </w:rPr>
        <w:t>Участие в различных конкурсах по ПДД (конкурсы рисунков, пла</w:t>
      </w:r>
      <w:r>
        <w:rPr>
          <w:color w:val="000000"/>
        </w:rPr>
        <w:t>катов, стихов, газет, сочинений</w:t>
      </w:r>
      <w:r w:rsidRPr="004C10E7">
        <w:rPr>
          <w:color w:val="000000"/>
        </w:rPr>
        <w:t>)</w:t>
      </w:r>
      <w:r>
        <w:rPr>
          <w:color w:val="000000"/>
        </w:rPr>
        <w:t>.</w:t>
      </w:r>
    </w:p>
    <w:p w:rsidR="00CD2639" w:rsidRDefault="00CD2639" w:rsidP="00DB451B">
      <w:pPr>
        <w:shd w:val="clear" w:color="auto" w:fill="FFFFFF"/>
        <w:jc w:val="center"/>
        <w:rPr>
          <w:b/>
          <w:bCs/>
          <w:color w:val="000000"/>
        </w:rPr>
      </w:pPr>
    </w:p>
    <w:p w:rsidR="00CD2639" w:rsidRPr="009208D7" w:rsidRDefault="00CD2639" w:rsidP="009208D7">
      <w:pPr>
        <w:shd w:val="clear" w:color="auto" w:fill="FFFFFF"/>
        <w:rPr>
          <w:b/>
          <w:bCs/>
          <w:color w:val="000000"/>
        </w:rPr>
      </w:pPr>
      <w:r w:rsidRPr="00B650D1">
        <w:rPr>
          <w:b/>
          <w:bCs/>
          <w:color w:val="000000"/>
        </w:rPr>
        <w:t xml:space="preserve">4. Контрольно – оценочные </w:t>
      </w:r>
      <w:r>
        <w:rPr>
          <w:b/>
          <w:bCs/>
          <w:color w:val="000000"/>
        </w:rPr>
        <w:t>средства.</w:t>
      </w:r>
    </w:p>
    <w:p w:rsidR="00CD2639" w:rsidRPr="009208D7" w:rsidRDefault="00CD2639" w:rsidP="009208D7">
      <w:pPr>
        <w:shd w:val="clear" w:color="auto" w:fill="FFFFFF"/>
        <w:ind w:left="106"/>
        <w:rPr>
          <w:rFonts w:ascii="Calibri" w:hAnsi="Calibri"/>
          <w:color w:val="000000"/>
          <w:sz w:val="22"/>
          <w:szCs w:val="22"/>
        </w:rPr>
      </w:pPr>
      <w:r w:rsidRPr="009208D7">
        <w:rPr>
          <w:color w:val="000000"/>
        </w:rPr>
        <w:t>          При обучении используются следующие формы диагностики прогнозируемых результатов:</w:t>
      </w:r>
    </w:p>
    <w:p w:rsidR="00CD2639" w:rsidRPr="009208D7" w:rsidRDefault="00CD2639" w:rsidP="00C05001">
      <w:pPr>
        <w:numPr>
          <w:ilvl w:val="0"/>
          <w:numId w:val="12"/>
        </w:numPr>
        <w:shd w:val="clear" w:color="auto" w:fill="FFFFFF"/>
        <w:ind w:left="826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дорожные знаки – вопросы;</w:t>
      </w:r>
    </w:p>
    <w:p w:rsidR="00CD2639" w:rsidRPr="009208D7" w:rsidRDefault="00CD2639" w:rsidP="00C05001">
      <w:pPr>
        <w:numPr>
          <w:ilvl w:val="0"/>
          <w:numId w:val="12"/>
        </w:numPr>
        <w:shd w:val="clear" w:color="auto" w:fill="FFFFFF"/>
        <w:ind w:left="826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медицина – билеты;</w:t>
      </w:r>
    </w:p>
    <w:p w:rsidR="00CD2639" w:rsidRPr="009208D7" w:rsidRDefault="00CD2639" w:rsidP="00C05001">
      <w:pPr>
        <w:numPr>
          <w:ilvl w:val="0"/>
          <w:numId w:val="12"/>
        </w:numPr>
        <w:shd w:val="clear" w:color="auto" w:fill="FFFFFF"/>
        <w:ind w:left="826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знания устройства велосипеда – тестовая работа;</w:t>
      </w:r>
    </w:p>
    <w:p w:rsidR="00CD2639" w:rsidRPr="009208D7" w:rsidRDefault="00CD2639" w:rsidP="00C05001">
      <w:pPr>
        <w:numPr>
          <w:ilvl w:val="0"/>
          <w:numId w:val="12"/>
        </w:numPr>
        <w:shd w:val="clear" w:color="auto" w:fill="FFFFFF"/>
        <w:ind w:left="826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соревнования;</w:t>
      </w:r>
    </w:p>
    <w:p w:rsidR="00CD2639" w:rsidRPr="009208D7" w:rsidRDefault="00CD2639" w:rsidP="00C05001">
      <w:pPr>
        <w:numPr>
          <w:ilvl w:val="0"/>
          <w:numId w:val="12"/>
        </w:numPr>
        <w:shd w:val="clear" w:color="auto" w:fill="FFFFFF"/>
        <w:ind w:left="826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конкурсы;</w:t>
      </w:r>
    </w:p>
    <w:p w:rsidR="00CD2639" w:rsidRPr="009208D7" w:rsidRDefault="00CD2639" w:rsidP="00C05001">
      <w:pPr>
        <w:numPr>
          <w:ilvl w:val="0"/>
          <w:numId w:val="12"/>
        </w:numPr>
        <w:shd w:val="clear" w:color="auto" w:fill="FFFFFF"/>
        <w:ind w:left="826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круглый стол;</w:t>
      </w:r>
    </w:p>
    <w:p w:rsidR="00CD2639" w:rsidRPr="009208D7" w:rsidRDefault="00CD2639" w:rsidP="00C05001">
      <w:pPr>
        <w:numPr>
          <w:ilvl w:val="0"/>
          <w:numId w:val="12"/>
        </w:numPr>
        <w:shd w:val="clear" w:color="auto" w:fill="FFFFFF"/>
        <w:ind w:left="826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конкурсы рисунков</w:t>
      </w:r>
      <w:r>
        <w:rPr>
          <w:color w:val="000000"/>
        </w:rPr>
        <w:t>.</w:t>
      </w:r>
    </w:p>
    <w:p w:rsidR="00CD2639" w:rsidRDefault="00CD2639" w:rsidP="009208D7">
      <w:pPr>
        <w:shd w:val="clear" w:color="auto" w:fill="FFFFFF"/>
        <w:rPr>
          <w:color w:val="000000"/>
        </w:rPr>
      </w:pPr>
    </w:p>
    <w:p w:rsidR="00CD2639" w:rsidRDefault="00CD2639" w:rsidP="009208D7">
      <w:pPr>
        <w:shd w:val="clear" w:color="auto" w:fill="FFFFFF"/>
        <w:rPr>
          <w:b/>
        </w:rPr>
      </w:pPr>
    </w:p>
    <w:p w:rsidR="00CD2639" w:rsidRDefault="00CD2639" w:rsidP="009208D7">
      <w:pPr>
        <w:shd w:val="clear" w:color="auto" w:fill="FFFFFF"/>
        <w:rPr>
          <w:b/>
        </w:rPr>
      </w:pPr>
    </w:p>
    <w:p w:rsidR="00CD2639" w:rsidRDefault="00CD2639" w:rsidP="009208D7">
      <w:pPr>
        <w:shd w:val="clear" w:color="auto" w:fill="FFFFFF"/>
        <w:rPr>
          <w:b/>
        </w:rPr>
      </w:pPr>
    </w:p>
    <w:p w:rsidR="00CD2639" w:rsidRDefault="00CD2639" w:rsidP="009208D7">
      <w:pPr>
        <w:shd w:val="clear" w:color="auto" w:fill="FFFFFF"/>
        <w:rPr>
          <w:b/>
        </w:rPr>
      </w:pPr>
    </w:p>
    <w:p w:rsidR="00CD2639" w:rsidRDefault="00CD2639" w:rsidP="009208D7">
      <w:pPr>
        <w:shd w:val="clear" w:color="auto" w:fill="FFFFFF"/>
        <w:rPr>
          <w:b/>
        </w:rPr>
      </w:pPr>
    </w:p>
    <w:p w:rsidR="00CD2639" w:rsidRDefault="00CD2639" w:rsidP="009208D7">
      <w:pPr>
        <w:shd w:val="clear" w:color="auto" w:fill="FFFFFF"/>
        <w:rPr>
          <w:b/>
        </w:rPr>
      </w:pPr>
    </w:p>
    <w:p w:rsidR="00CD2639" w:rsidRDefault="00CD2639" w:rsidP="009208D7">
      <w:pPr>
        <w:shd w:val="clear" w:color="auto" w:fill="FFFFFF"/>
        <w:rPr>
          <w:b/>
        </w:rPr>
      </w:pPr>
    </w:p>
    <w:p w:rsidR="00CD2639" w:rsidRDefault="00CD2639" w:rsidP="009208D7">
      <w:pPr>
        <w:shd w:val="clear" w:color="auto" w:fill="FFFFFF"/>
        <w:rPr>
          <w:b/>
        </w:rPr>
      </w:pPr>
    </w:p>
    <w:p w:rsidR="00CD2639" w:rsidRPr="009208D7" w:rsidRDefault="00CD2639" w:rsidP="009208D7">
      <w:pPr>
        <w:shd w:val="clear" w:color="auto" w:fill="FFFFFF"/>
        <w:rPr>
          <w:b/>
          <w:color w:val="000000"/>
        </w:rPr>
      </w:pPr>
      <w:r>
        <w:rPr>
          <w:b/>
        </w:rPr>
        <w:t>5</w:t>
      </w:r>
      <w:r w:rsidRPr="009208D7">
        <w:rPr>
          <w:b/>
        </w:rPr>
        <w:t>. Условия реализации программы</w:t>
      </w:r>
    </w:p>
    <w:p w:rsidR="00CD2639" w:rsidRPr="009208D7" w:rsidRDefault="00CD2639" w:rsidP="009208D7">
      <w:pPr>
        <w:shd w:val="clear" w:color="auto" w:fill="FFFFFF"/>
        <w:ind w:right="2240"/>
        <w:jc w:val="both"/>
        <w:rPr>
          <w:rFonts w:ascii="Calibri" w:hAnsi="Calibri"/>
          <w:color w:val="000000"/>
          <w:sz w:val="22"/>
          <w:szCs w:val="22"/>
        </w:rPr>
      </w:pPr>
      <w:r w:rsidRPr="009208D7">
        <w:rPr>
          <w:b/>
          <w:bCs/>
          <w:color w:val="000000"/>
        </w:rPr>
        <w:t>Техническое оснащение:</w:t>
      </w:r>
    </w:p>
    <w:p w:rsidR="00CD2639" w:rsidRPr="009208D7" w:rsidRDefault="00CD2639" w:rsidP="00C05001">
      <w:pPr>
        <w:numPr>
          <w:ilvl w:val="0"/>
          <w:numId w:val="13"/>
        </w:numPr>
        <w:shd w:val="clear" w:color="auto" w:fill="FFFFFF"/>
        <w:ind w:left="826" w:right="2240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компьютер с экраном и проектором;</w:t>
      </w:r>
    </w:p>
    <w:p w:rsidR="00CD2639" w:rsidRPr="009208D7" w:rsidRDefault="00CD2639" w:rsidP="00C05001">
      <w:pPr>
        <w:numPr>
          <w:ilvl w:val="0"/>
          <w:numId w:val="13"/>
        </w:numPr>
        <w:shd w:val="clear" w:color="auto" w:fill="FFFFFF"/>
        <w:ind w:left="826" w:right="2240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магнитофон;</w:t>
      </w:r>
    </w:p>
    <w:p w:rsidR="00CD2639" w:rsidRPr="009208D7" w:rsidRDefault="00CD2639" w:rsidP="00C05001">
      <w:pPr>
        <w:numPr>
          <w:ilvl w:val="0"/>
          <w:numId w:val="13"/>
        </w:numPr>
        <w:shd w:val="clear" w:color="auto" w:fill="FFFFFF"/>
        <w:ind w:left="826" w:right="2240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плакаты по правилам дорожного движения;</w:t>
      </w:r>
    </w:p>
    <w:p w:rsidR="00CD2639" w:rsidRPr="009208D7" w:rsidRDefault="00CD2639" w:rsidP="00C05001">
      <w:pPr>
        <w:numPr>
          <w:ilvl w:val="0"/>
          <w:numId w:val="13"/>
        </w:numPr>
        <w:shd w:val="clear" w:color="auto" w:fill="FFFFFF"/>
        <w:ind w:left="826" w:right="2240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препятствия из автогородка.</w:t>
      </w:r>
    </w:p>
    <w:p w:rsidR="00CD2639" w:rsidRPr="009208D7" w:rsidRDefault="00CD2639" w:rsidP="009208D7">
      <w:pPr>
        <w:shd w:val="clear" w:color="auto" w:fill="FFFFFF"/>
        <w:ind w:right="64" w:hanging="106"/>
        <w:jc w:val="both"/>
        <w:rPr>
          <w:rFonts w:ascii="Calibri" w:hAnsi="Calibri"/>
          <w:color w:val="000000"/>
          <w:sz w:val="22"/>
          <w:szCs w:val="22"/>
        </w:rPr>
      </w:pPr>
      <w:r w:rsidRPr="009208D7">
        <w:rPr>
          <w:b/>
          <w:bCs/>
          <w:color w:val="000000"/>
        </w:rPr>
        <w:t>Методическое оснащение:</w:t>
      </w:r>
    </w:p>
    <w:p w:rsidR="00CD2639" w:rsidRPr="009208D7" w:rsidRDefault="00CD2639" w:rsidP="009208D7">
      <w:pPr>
        <w:numPr>
          <w:ilvl w:val="0"/>
          <w:numId w:val="14"/>
        </w:numPr>
        <w:shd w:val="clear" w:color="auto" w:fill="FFFFFF"/>
        <w:ind w:right="64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билеты по правилам дорожного движения, страхованию, медицине;</w:t>
      </w:r>
    </w:p>
    <w:p w:rsidR="00CD2639" w:rsidRPr="009208D7" w:rsidRDefault="00CD2639" w:rsidP="009208D7">
      <w:pPr>
        <w:numPr>
          <w:ilvl w:val="0"/>
          <w:numId w:val="14"/>
        </w:numPr>
        <w:shd w:val="clear" w:color="auto" w:fill="FFFFFF"/>
        <w:ind w:right="64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рисунки ребят с конкурсов по правилам дорожного движения;</w:t>
      </w:r>
    </w:p>
    <w:p w:rsidR="00CD2639" w:rsidRPr="009208D7" w:rsidRDefault="00CD2639" w:rsidP="009208D7">
      <w:pPr>
        <w:numPr>
          <w:ilvl w:val="0"/>
          <w:numId w:val="14"/>
        </w:numPr>
        <w:shd w:val="clear" w:color="auto" w:fill="FFFFFF"/>
        <w:ind w:right="64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разработки проведения различных игр, конкурсов, викторин, театрализованных представлений;</w:t>
      </w:r>
    </w:p>
    <w:p w:rsidR="00CD2639" w:rsidRPr="009208D7" w:rsidRDefault="00CD2639" w:rsidP="009208D7">
      <w:pPr>
        <w:numPr>
          <w:ilvl w:val="0"/>
          <w:numId w:val="14"/>
        </w:numPr>
        <w:shd w:val="clear" w:color="auto" w:fill="FFFFFF"/>
        <w:ind w:right="64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методические рекомендации по организации профилактики детского дорожно-транспортного    травматизма;</w:t>
      </w:r>
    </w:p>
    <w:p w:rsidR="00CD2639" w:rsidRPr="009208D7" w:rsidRDefault="00CD2639" w:rsidP="009208D7">
      <w:pPr>
        <w:numPr>
          <w:ilvl w:val="0"/>
          <w:numId w:val="14"/>
        </w:numPr>
        <w:shd w:val="clear" w:color="auto" w:fill="FFFFFF"/>
        <w:ind w:right="64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методические пособия для изучения правил дорожного движения по программе          в классах;</w:t>
      </w:r>
    </w:p>
    <w:p w:rsidR="00CD2639" w:rsidRPr="009208D7" w:rsidRDefault="00CD2639" w:rsidP="009208D7">
      <w:pPr>
        <w:numPr>
          <w:ilvl w:val="0"/>
          <w:numId w:val="14"/>
        </w:numPr>
        <w:shd w:val="clear" w:color="auto" w:fill="FFFFFF"/>
        <w:ind w:right="64"/>
        <w:jc w:val="both"/>
        <w:rPr>
          <w:rFonts w:ascii="Calibri" w:hAnsi="Calibri" w:cs="Arial"/>
          <w:color w:val="000000"/>
          <w:sz w:val="22"/>
          <w:szCs w:val="22"/>
        </w:rPr>
      </w:pPr>
      <w:r w:rsidRPr="009208D7">
        <w:rPr>
          <w:color w:val="000000"/>
        </w:rPr>
        <w:t>видеоматериалы для проведения пропаганды изучения правил дорожного</w:t>
      </w:r>
      <w:r>
        <w:rPr>
          <w:color w:val="000000"/>
        </w:rPr>
        <w:t xml:space="preserve"> движения</w:t>
      </w:r>
      <w:r w:rsidRPr="009208D7">
        <w:rPr>
          <w:color w:val="000000"/>
        </w:rPr>
        <w:t>.</w:t>
      </w:r>
    </w:p>
    <w:p w:rsidR="00CD2639" w:rsidRPr="009208D7" w:rsidRDefault="00CD2639" w:rsidP="009208D7">
      <w:pPr>
        <w:shd w:val="clear" w:color="auto" w:fill="FFFFFF"/>
        <w:ind w:right="64" w:hanging="106"/>
        <w:jc w:val="both"/>
        <w:rPr>
          <w:rFonts w:ascii="Calibri" w:hAnsi="Calibri"/>
          <w:color w:val="000000"/>
          <w:sz w:val="22"/>
          <w:szCs w:val="22"/>
        </w:rPr>
      </w:pPr>
      <w:r w:rsidRPr="009208D7">
        <w:rPr>
          <w:color w:val="000000"/>
        </w:rPr>
        <w:t xml:space="preserve">             Подведение итогов осуществляется путём конкурсных встреч, проводимых по специальному плану </w:t>
      </w:r>
      <w:r>
        <w:rPr>
          <w:color w:val="000000"/>
        </w:rPr>
        <w:t>на основе положения о</w:t>
      </w:r>
      <w:r w:rsidRPr="009208D7">
        <w:rPr>
          <w:color w:val="000000"/>
        </w:rPr>
        <w:t xml:space="preserve"> смотре «Безопасное колесо». Критериями выполнения программы служат: активность участия детей в пропаганде,             в конкурсах, в мероприятиях данной направленности, проявление творчества, самостоятельности.</w:t>
      </w:r>
    </w:p>
    <w:p w:rsidR="00CD2639" w:rsidRPr="00DB451B" w:rsidRDefault="00CD2639" w:rsidP="00F735CD">
      <w:pPr>
        <w:shd w:val="clear" w:color="auto" w:fill="FFFFFF"/>
        <w:jc w:val="both"/>
        <w:rPr>
          <w:b/>
          <w:bCs/>
          <w:color w:val="000000"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b/>
        </w:rPr>
      </w:pPr>
    </w:p>
    <w:p w:rsidR="00CD2639" w:rsidRDefault="00CD2639" w:rsidP="009208D7">
      <w:pPr>
        <w:pStyle w:val="NormalWeb"/>
        <w:shd w:val="clear" w:color="auto" w:fill="FFFFFF"/>
        <w:spacing w:before="0" w:beforeAutospacing="0" w:after="136" w:afterAutospacing="0"/>
        <w:jc w:val="center"/>
        <w:rPr>
          <w:sz w:val="28"/>
        </w:rPr>
      </w:pPr>
      <w:r w:rsidRPr="009208D7">
        <w:rPr>
          <w:b/>
        </w:rPr>
        <w:t>6. Список литературы</w:t>
      </w:r>
      <w:r>
        <w:rPr>
          <w:sz w:val="28"/>
        </w:rPr>
        <w:t xml:space="preserve"> </w:t>
      </w:r>
    </w:p>
    <w:p w:rsidR="00CD2639" w:rsidRDefault="00CD2639" w:rsidP="00C05001">
      <w:pPr>
        <w:pStyle w:val="NormalWeb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1. </w:t>
      </w:r>
      <w:r w:rsidRPr="0047110F">
        <w:rPr>
          <w:color w:val="000000"/>
        </w:rPr>
        <w:t>Федеральный закон «О безопасности дорожного движения», от 30.12.2001 года, № 196-ФЗ.</w:t>
      </w:r>
    </w:p>
    <w:p w:rsidR="00CD2639" w:rsidRDefault="00CD2639" w:rsidP="00C05001">
      <w:pPr>
        <w:pStyle w:val="NormalWeb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2. </w:t>
      </w:r>
      <w:r w:rsidRPr="0047110F">
        <w:rPr>
          <w:color w:val="000000"/>
        </w:rPr>
        <w:t>Правила дорожного движения РФ. Утверждены Постановление Совета Министров Правительства Российской Федерации от 7.05. 2003 года №265. Введены в действие с 1.07.2003 года.</w:t>
      </w:r>
    </w:p>
    <w:p w:rsidR="00CD2639" w:rsidRDefault="00CD2639" w:rsidP="00C05001">
      <w:pPr>
        <w:pStyle w:val="NormalWeb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3. </w:t>
      </w:r>
      <w:r w:rsidRPr="0047110F">
        <w:rPr>
          <w:color w:val="000000"/>
        </w:rPr>
        <w:t>Комментарий к Правилам дорожного движения РФ за 2009, 2010 годы</w:t>
      </w:r>
    </w:p>
    <w:p w:rsidR="00CD2639" w:rsidRDefault="00CD2639" w:rsidP="00C05001">
      <w:pPr>
        <w:pStyle w:val="NormalWeb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4. </w:t>
      </w:r>
      <w:r w:rsidRPr="0047110F">
        <w:rPr>
          <w:color w:val="000000"/>
        </w:rPr>
        <w:t>«Программа» по изучению ПДД и профилактике дорожно-транспортного травматизма 1-11 классы. Ставрополь. СКИПКРО. 2015.</w:t>
      </w:r>
    </w:p>
    <w:p w:rsidR="00CD2639" w:rsidRPr="0047110F" w:rsidRDefault="00CD2639" w:rsidP="00C05001">
      <w:pPr>
        <w:pStyle w:val="NormalWeb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5. </w:t>
      </w:r>
      <w:r w:rsidRPr="0047110F">
        <w:rPr>
          <w:color w:val="000000"/>
        </w:rPr>
        <w:t>Методические рекомендации для учителя. – Московская область, 2016-32с.</w:t>
      </w:r>
    </w:p>
    <w:p w:rsidR="00CD2639" w:rsidRDefault="00CD2639" w:rsidP="00C05001">
      <w:pPr>
        <w:pStyle w:val="NormalWeb"/>
        <w:shd w:val="clear" w:color="auto" w:fill="FFFFFF"/>
        <w:spacing w:before="0" w:beforeAutospacing="0" w:after="136" w:afterAutospacing="0"/>
      </w:pPr>
      <w:r>
        <w:rPr>
          <w:color w:val="000000"/>
        </w:rPr>
        <w:t xml:space="preserve">6. </w:t>
      </w:r>
      <w:r w:rsidRPr="00C05001">
        <w:t>Алексеев А.П. Правила дорожного движения 2016 с иллюстрациями с последними    изменениями/А.П. Алексеев- М.: Эксмо, 2016г.-160 с.</w:t>
      </w:r>
    </w:p>
    <w:p w:rsidR="00CD2639" w:rsidRDefault="00CD2639" w:rsidP="00C05001">
      <w:pPr>
        <w:pStyle w:val="NormalWeb"/>
        <w:shd w:val="clear" w:color="auto" w:fill="FFFFFF"/>
        <w:spacing w:before="0" w:beforeAutospacing="0" w:after="136" w:afterAutospacing="0"/>
      </w:pPr>
      <w:r>
        <w:t>7.</w:t>
      </w:r>
      <w:r w:rsidRPr="00C05001">
        <w:t>Воронова Е.А. Красный. Жёлтый. Зелёный! ПДД во внешкольной работе. - Ростов н/д, 2011г.</w:t>
      </w:r>
    </w:p>
    <w:p w:rsidR="00CD2639" w:rsidRDefault="00CD2639" w:rsidP="00C05001">
      <w:pPr>
        <w:pStyle w:val="NormalWeb"/>
        <w:shd w:val="clear" w:color="auto" w:fill="FFFFFF"/>
        <w:spacing w:before="0" w:beforeAutospacing="0" w:after="136" w:afterAutospacing="0"/>
      </w:pPr>
      <w:r>
        <w:t xml:space="preserve">8. </w:t>
      </w:r>
      <w:r w:rsidRPr="00C05001">
        <w:t>Громаковский А.А. Правила дорожного движения для начинающих 2013 (со всеми последними изменениями)/А.А. Громаковский. - М.: Эксмо,2016. -208с.</w:t>
      </w:r>
    </w:p>
    <w:p w:rsidR="00CD2639" w:rsidRPr="00C05001" w:rsidRDefault="00CD2639" w:rsidP="00C05001">
      <w:pPr>
        <w:pStyle w:val="NormalWeb"/>
        <w:shd w:val="clear" w:color="auto" w:fill="FFFFFF"/>
        <w:spacing w:before="0" w:beforeAutospacing="0" w:after="136" w:afterAutospacing="0"/>
        <w:rPr>
          <w:color w:val="000000"/>
        </w:rPr>
      </w:pPr>
      <w:r>
        <w:t xml:space="preserve">9. </w:t>
      </w:r>
      <w:r w:rsidRPr="00C05001">
        <w:rPr>
          <w:color w:val="000000"/>
        </w:rPr>
        <w:t>Комментарии к Правилам дорожного движения, 2017г.</w:t>
      </w:r>
    </w:p>
    <w:p w:rsidR="00CD2639" w:rsidRPr="00C05001" w:rsidRDefault="00CD2639" w:rsidP="00C05001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</w:rPr>
        <w:t xml:space="preserve">10. </w:t>
      </w:r>
      <w:r w:rsidRPr="00C05001">
        <w:rPr>
          <w:color w:val="000000"/>
        </w:rPr>
        <w:t>Кузнецов В.В., Цыпкин А.Е. От велосипедиста до автомобиля. Пособие для учителя и учащихся. - Библиотека газеты: Ежедневные новости. Подмосковье, 2011г.</w:t>
      </w:r>
    </w:p>
    <w:p w:rsidR="00CD2639" w:rsidRPr="00C05001" w:rsidRDefault="00CD2639" w:rsidP="00C05001">
      <w:p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</w:p>
    <w:p w:rsidR="00CD2639" w:rsidRPr="0047110F" w:rsidRDefault="00CD2639" w:rsidP="009208D7">
      <w:pPr>
        <w:pStyle w:val="NormalWeb"/>
        <w:shd w:val="clear" w:color="auto" w:fill="FFFFFF"/>
        <w:spacing w:before="0" w:beforeAutospacing="0" w:after="136" w:afterAutospacing="0"/>
        <w:rPr>
          <w:color w:val="000000"/>
        </w:rPr>
      </w:pPr>
      <w:r w:rsidRPr="0047110F">
        <w:rPr>
          <w:b/>
          <w:bCs/>
          <w:color w:val="000000"/>
        </w:rPr>
        <w:t>Интернет-ресурсы</w:t>
      </w:r>
    </w:p>
    <w:p w:rsidR="00CD2639" w:rsidRPr="00C05001" w:rsidRDefault="00CD2639" w:rsidP="00C05001">
      <w:pPr>
        <w:numPr>
          <w:ilvl w:val="0"/>
          <w:numId w:val="1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C05001">
        <w:rPr>
          <w:color w:val="000000"/>
        </w:rPr>
        <w:t>Примерные программы и учебно-методический комплект для обучения участников отрядов юных инспекторов движения (</w:t>
      </w:r>
      <w:r w:rsidRPr="00C05001">
        <w:rPr>
          <w:color w:val="0000FF"/>
          <w:u w:val="single"/>
        </w:rPr>
        <w:t>http://минобрнауки.рф/документы/4960</w:t>
      </w:r>
      <w:r w:rsidRPr="00C05001">
        <w:rPr>
          <w:color w:val="000000"/>
        </w:rPr>
        <w:t>).</w:t>
      </w:r>
    </w:p>
    <w:p w:rsidR="00CD2639" w:rsidRPr="00C05001" w:rsidRDefault="00CD2639" w:rsidP="00C05001">
      <w:pPr>
        <w:numPr>
          <w:ilvl w:val="0"/>
          <w:numId w:val="1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C05001">
        <w:rPr>
          <w:color w:val="000000"/>
        </w:rPr>
        <w:t>Электронные образовательные ресурсы по основным вопросам безопасности дорожного движения (</w:t>
      </w:r>
      <w:r w:rsidRPr="00C05001">
        <w:rPr>
          <w:color w:val="0000FF"/>
          <w:u w:val="single"/>
        </w:rPr>
        <w:t>http://минобрнауки.рф/документы/4962</w:t>
      </w:r>
      <w:r w:rsidRPr="00C05001">
        <w:rPr>
          <w:color w:val="000000"/>
        </w:rPr>
        <w:t>).</w:t>
      </w:r>
    </w:p>
    <w:p w:rsidR="00CD2639" w:rsidRPr="00C05001" w:rsidRDefault="00CD2639" w:rsidP="00C05001">
      <w:pPr>
        <w:numPr>
          <w:ilvl w:val="0"/>
          <w:numId w:val="1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C05001">
        <w:rPr>
          <w:color w:val="000000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r w:rsidRPr="00C05001">
        <w:rPr>
          <w:color w:val="0000FF"/>
          <w:u w:val="single"/>
        </w:rPr>
        <w:t>http://минобрнауки.рф/документы/4965</w:t>
      </w:r>
      <w:r w:rsidRPr="00C05001">
        <w:rPr>
          <w:color w:val="000000"/>
        </w:rPr>
        <w:t>).</w:t>
      </w:r>
    </w:p>
    <w:p w:rsidR="00CD2639" w:rsidRPr="00C05001" w:rsidRDefault="00CD2639" w:rsidP="00C05001">
      <w:pPr>
        <w:numPr>
          <w:ilvl w:val="0"/>
          <w:numId w:val="15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C05001">
        <w:rPr>
          <w:color w:val="000000"/>
        </w:rPr>
        <w:t>Комплексный проект профилактики детского дорожно-транспортного травматизма на период 2013-2020 г.г.(http://минобрнауки.рф/документы/5372).</w:t>
      </w:r>
    </w:p>
    <w:p w:rsidR="00CD2639" w:rsidRPr="00DB451B" w:rsidRDefault="00CD2639" w:rsidP="009208D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sectPr w:rsidR="00CD2639" w:rsidRPr="00DB451B" w:rsidSect="00E8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608C"/>
    <w:multiLevelType w:val="multilevel"/>
    <w:tmpl w:val="3A7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20D13"/>
    <w:multiLevelType w:val="multilevel"/>
    <w:tmpl w:val="7506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56174"/>
    <w:multiLevelType w:val="multilevel"/>
    <w:tmpl w:val="A6BA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52367"/>
    <w:multiLevelType w:val="multilevel"/>
    <w:tmpl w:val="D73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10C12"/>
    <w:multiLevelType w:val="multilevel"/>
    <w:tmpl w:val="A60A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004BB"/>
    <w:multiLevelType w:val="multilevel"/>
    <w:tmpl w:val="67F0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71407"/>
    <w:multiLevelType w:val="multilevel"/>
    <w:tmpl w:val="07EA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21BFB"/>
    <w:multiLevelType w:val="multilevel"/>
    <w:tmpl w:val="6536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233C1"/>
    <w:multiLevelType w:val="multilevel"/>
    <w:tmpl w:val="436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570D5"/>
    <w:multiLevelType w:val="multilevel"/>
    <w:tmpl w:val="B30A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70D0"/>
    <w:multiLevelType w:val="multilevel"/>
    <w:tmpl w:val="5DD2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90949"/>
    <w:multiLevelType w:val="multilevel"/>
    <w:tmpl w:val="BCF8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62DEC"/>
    <w:multiLevelType w:val="multilevel"/>
    <w:tmpl w:val="CE4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513E5"/>
    <w:multiLevelType w:val="multilevel"/>
    <w:tmpl w:val="C5D0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C49E8"/>
    <w:multiLevelType w:val="multilevel"/>
    <w:tmpl w:val="3238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4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  <w:num w:numId="14">
    <w:abstractNumId w:val="5"/>
  </w:num>
  <w:num w:numId="15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88E"/>
    <w:rsid w:val="00050D09"/>
    <w:rsid w:val="00072AB8"/>
    <w:rsid w:val="000F1007"/>
    <w:rsid w:val="0013604E"/>
    <w:rsid w:val="001943A8"/>
    <w:rsid w:val="001A4D48"/>
    <w:rsid w:val="001E6987"/>
    <w:rsid w:val="00242CAA"/>
    <w:rsid w:val="00264FD1"/>
    <w:rsid w:val="003A22D1"/>
    <w:rsid w:val="003F3E78"/>
    <w:rsid w:val="004117F8"/>
    <w:rsid w:val="00443CA4"/>
    <w:rsid w:val="0047110F"/>
    <w:rsid w:val="004B718D"/>
    <w:rsid w:val="004C10E7"/>
    <w:rsid w:val="00594DBD"/>
    <w:rsid w:val="007B2341"/>
    <w:rsid w:val="007C48D5"/>
    <w:rsid w:val="0081296A"/>
    <w:rsid w:val="008400A2"/>
    <w:rsid w:val="0084133C"/>
    <w:rsid w:val="009208D7"/>
    <w:rsid w:val="009950B8"/>
    <w:rsid w:val="00A11476"/>
    <w:rsid w:val="00A97584"/>
    <w:rsid w:val="00B221D9"/>
    <w:rsid w:val="00B650D1"/>
    <w:rsid w:val="00BA2C5C"/>
    <w:rsid w:val="00BB56F5"/>
    <w:rsid w:val="00C05001"/>
    <w:rsid w:val="00C13AA5"/>
    <w:rsid w:val="00C368B6"/>
    <w:rsid w:val="00CA6EBE"/>
    <w:rsid w:val="00CD2639"/>
    <w:rsid w:val="00CD326F"/>
    <w:rsid w:val="00D149C5"/>
    <w:rsid w:val="00D16FCB"/>
    <w:rsid w:val="00D6088E"/>
    <w:rsid w:val="00DB451B"/>
    <w:rsid w:val="00DD611F"/>
    <w:rsid w:val="00E51B32"/>
    <w:rsid w:val="00E80FDA"/>
    <w:rsid w:val="00EF244A"/>
    <w:rsid w:val="00F735CD"/>
    <w:rsid w:val="00FD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">
    <w:name w:val="c9"/>
    <w:basedOn w:val="Normal"/>
    <w:uiPriority w:val="99"/>
    <w:rsid w:val="00F735C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7110F"/>
    <w:pPr>
      <w:spacing w:before="100" w:beforeAutospacing="1" w:after="100" w:afterAutospacing="1"/>
    </w:pPr>
    <w:rPr>
      <w:rFonts w:eastAsia="Calibri"/>
    </w:rPr>
  </w:style>
  <w:style w:type="paragraph" w:customStyle="1" w:styleId="c38c50">
    <w:name w:val="c38 c50"/>
    <w:basedOn w:val="Normal"/>
    <w:uiPriority w:val="99"/>
    <w:rsid w:val="00A97584"/>
    <w:pPr>
      <w:spacing w:before="100" w:beforeAutospacing="1" w:after="100" w:afterAutospacing="1"/>
    </w:pPr>
    <w:rPr>
      <w:rFonts w:eastAsia="Calibri"/>
    </w:rPr>
  </w:style>
  <w:style w:type="character" w:customStyle="1" w:styleId="c13">
    <w:name w:val="c13"/>
    <w:basedOn w:val="DefaultParagraphFont"/>
    <w:uiPriority w:val="99"/>
    <w:rsid w:val="00A97584"/>
    <w:rPr>
      <w:rFonts w:cs="Times New Roman"/>
    </w:rPr>
  </w:style>
  <w:style w:type="character" w:customStyle="1" w:styleId="c0">
    <w:name w:val="c0"/>
    <w:basedOn w:val="DefaultParagraphFont"/>
    <w:uiPriority w:val="99"/>
    <w:rsid w:val="00A97584"/>
    <w:rPr>
      <w:rFonts w:cs="Times New Roman"/>
    </w:rPr>
  </w:style>
  <w:style w:type="character" w:customStyle="1" w:styleId="c119">
    <w:name w:val="c119"/>
    <w:basedOn w:val="DefaultParagraphFont"/>
    <w:uiPriority w:val="99"/>
    <w:rsid w:val="00A97584"/>
    <w:rPr>
      <w:rFonts w:cs="Times New Roman"/>
    </w:rPr>
  </w:style>
  <w:style w:type="paragraph" w:customStyle="1" w:styleId="c38c50c268">
    <w:name w:val="c38 c50 c268"/>
    <w:basedOn w:val="Normal"/>
    <w:uiPriority w:val="99"/>
    <w:rsid w:val="00A97584"/>
    <w:pPr>
      <w:spacing w:before="100" w:beforeAutospacing="1" w:after="100" w:afterAutospacing="1"/>
    </w:pPr>
    <w:rPr>
      <w:rFonts w:eastAsia="Calibri"/>
    </w:rPr>
  </w:style>
  <w:style w:type="paragraph" w:customStyle="1" w:styleId="c38c310">
    <w:name w:val="c38 c310"/>
    <w:basedOn w:val="Normal"/>
    <w:uiPriority w:val="99"/>
    <w:rsid w:val="00A97584"/>
    <w:pPr>
      <w:spacing w:before="100" w:beforeAutospacing="1" w:after="100" w:afterAutospacing="1"/>
    </w:pPr>
    <w:rPr>
      <w:rFonts w:eastAsia="Calibri"/>
    </w:rPr>
  </w:style>
  <w:style w:type="character" w:customStyle="1" w:styleId="c115">
    <w:name w:val="c115"/>
    <w:basedOn w:val="DefaultParagraphFont"/>
    <w:uiPriority w:val="99"/>
    <w:rsid w:val="00A97584"/>
    <w:rPr>
      <w:rFonts w:cs="Times New Roman"/>
    </w:rPr>
  </w:style>
  <w:style w:type="character" w:customStyle="1" w:styleId="c115c160">
    <w:name w:val="c115 c160"/>
    <w:basedOn w:val="DefaultParagraphFont"/>
    <w:uiPriority w:val="99"/>
    <w:rsid w:val="00A97584"/>
    <w:rPr>
      <w:rFonts w:cs="Times New Roman"/>
    </w:rPr>
  </w:style>
  <w:style w:type="paragraph" w:customStyle="1" w:styleId="c38">
    <w:name w:val="c38"/>
    <w:basedOn w:val="Normal"/>
    <w:uiPriority w:val="99"/>
    <w:rsid w:val="00A97584"/>
    <w:pPr>
      <w:spacing w:before="100" w:beforeAutospacing="1" w:after="100" w:afterAutospacing="1"/>
    </w:pPr>
    <w:rPr>
      <w:rFonts w:eastAsia="Calibri"/>
    </w:rPr>
  </w:style>
  <w:style w:type="paragraph" w:customStyle="1" w:styleId="c77c155">
    <w:name w:val="c77 c155"/>
    <w:basedOn w:val="Normal"/>
    <w:uiPriority w:val="99"/>
    <w:rsid w:val="009208D7"/>
    <w:pPr>
      <w:spacing w:before="100" w:beforeAutospacing="1" w:after="100" w:afterAutospacing="1"/>
    </w:pPr>
    <w:rPr>
      <w:rFonts w:eastAsia="Calibri"/>
    </w:rPr>
  </w:style>
  <w:style w:type="paragraph" w:customStyle="1" w:styleId="c38c131">
    <w:name w:val="c38 c131"/>
    <w:basedOn w:val="Normal"/>
    <w:uiPriority w:val="99"/>
    <w:rsid w:val="009208D7"/>
    <w:pPr>
      <w:spacing w:before="100" w:beforeAutospacing="1" w:after="100" w:afterAutospacing="1"/>
    </w:pPr>
    <w:rPr>
      <w:rFonts w:eastAsia="Calibri"/>
    </w:rPr>
  </w:style>
  <w:style w:type="paragraph" w:customStyle="1" w:styleId="c63c120c155">
    <w:name w:val="c63 c120 c155"/>
    <w:basedOn w:val="Normal"/>
    <w:uiPriority w:val="99"/>
    <w:rsid w:val="009208D7"/>
    <w:pPr>
      <w:spacing w:before="100" w:beforeAutospacing="1" w:after="100" w:afterAutospacing="1"/>
    </w:pPr>
    <w:rPr>
      <w:rFonts w:eastAsia="Calibri"/>
    </w:rPr>
  </w:style>
  <w:style w:type="paragraph" w:customStyle="1" w:styleId="c63c182c155">
    <w:name w:val="c63 c182 c155"/>
    <w:basedOn w:val="Normal"/>
    <w:uiPriority w:val="99"/>
    <w:rsid w:val="009208D7"/>
    <w:pPr>
      <w:spacing w:before="100" w:beforeAutospacing="1" w:after="100" w:afterAutospacing="1"/>
    </w:pPr>
    <w:rPr>
      <w:rFonts w:eastAsia="Calibri"/>
    </w:rPr>
  </w:style>
  <w:style w:type="paragraph" w:customStyle="1" w:styleId="c63c155c182">
    <w:name w:val="c63 c155 c182"/>
    <w:basedOn w:val="Normal"/>
    <w:uiPriority w:val="99"/>
    <w:rsid w:val="009208D7"/>
    <w:pPr>
      <w:spacing w:before="100" w:beforeAutospacing="1" w:after="100" w:afterAutospacing="1"/>
    </w:pPr>
    <w:rPr>
      <w:rFonts w:eastAsia="Calibri"/>
    </w:rPr>
  </w:style>
  <w:style w:type="character" w:customStyle="1" w:styleId="c115c160c226">
    <w:name w:val="c115 c160 c226"/>
    <w:basedOn w:val="DefaultParagraphFont"/>
    <w:uiPriority w:val="99"/>
    <w:rsid w:val="00C05001"/>
    <w:rPr>
      <w:rFonts w:cs="Times New Roman"/>
    </w:rPr>
  </w:style>
  <w:style w:type="character" w:customStyle="1" w:styleId="c226c115c160">
    <w:name w:val="c226 c115 c160"/>
    <w:basedOn w:val="DefaultParagraphFont"/>
    <w:uiPriority w:val="99"/>
    <w:rsid w:val="00C050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1036</TotalTime>
  <Pages>10</Pages>
  <Words>2722</Words>
  <Characters>15522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dcterms:created xsi:type="dcterms:W3CDTF">2020-08-12T03:05:00Z</dcterms:created>
  <dcterms:modified xsi:type="dcterms:W3CDTF">2020-08-27T09:56:00Z</dcterms:modified>
</cp:coreProperties>
</file>