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F06FC" w:rsidRPr="00DD6EE7">
        <w:rPr>
          <w:rFonts w:ascii="Times New Roman" w:hAnsi="Times New Roman" w:cs="Times New Roman"/>
          <w:sz w:val="28"/>
          <w:szCs w:val="28"/>
        </w:rPr>
        <w:t>обще</w:t>
      </w:r>
      <w:r w:rsidRPr="00DD6EE7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tbl>
      <w:tblPr>
        <w:tblpPr w:leftFromText="180" w:rightFromText="180" w:vertAnchor="text" w:horzAnchor="margin" w:tblpXSpec="center" w:tblpY="467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86"/>
      </w:tblGrid>
      <w:tr w:rsidR="00146D87" w:rsidRPr="006B3CDB" w:rsidTr="00146D87">
        <w:tc>
          <w:tcPr>
            <w:tcW w:w="3510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D6EE7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протокол №  __________</w:t>
            </w:r>
          </w:p>
          <w:p w:rsidR="00146D87" w:rsidRPr="006B3CDB" w:rsidRDefault="00146D87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    » _________201</w:t>
            </w:r>
            <w:r w:rsidR="00D64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 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______________С.М. Крайс              </w:t>
            </w:r>
          </w:p>
          <w:p w:rsidR="00146D87" w:rsidRPr="006B3CDB" w:rsidRDefault="00146D87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 w:rsidR="00D64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</w:t>
            </w:r>
          </w:p>
        </w:tc>
        <w:tc>
          <w:tcPr>
            <w:tcW w:w="34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____________О.В. Гельрот</w:t>
            </w:r>
          </w:p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«___»____________201</w:t>
            </w:r>
            <w:r w:rsidR="00D64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87" w:rsidRPr="006B3CDB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DB" w:rsidRPr="006B3CDB" w:rsidRDefault="006B3CDB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Pr="00AB5F42" w:rsidRDefault="00146D87" w:rsidP="00146D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5F42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  <w:r w:rsidR="009A54A0" w:rsidRPr="00AB5F42">
        <w:rPr>
          <w:rFonts w:ascii="Times New Roman" w:hAnsi="Times New Roman" w:cs="Times New Roman"/>
          <w:b/>
          <w:sz w:val="32"/>
          <w:szCs w:val="28"/>
        </w:rPr>
        <w:t>УЧЕБНОГО ПРЕДМЕТА</w:t>
      </w:r>
    </w:p>
    <w:p w:rsidR="00146D87" w:rsidRPr="00AB5F42" w:rsidRDefault="009A54A0" w:rsidP="00146D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5F42">
        <w:rPr>
          <w:rFonts w:ascii="Times New Roman" w:hAnsi="Times New Roman" w:cs="Times New Roman"/>
          <w:b/>
          <w:sz w:val="32"/>
          <w:szCs w:val="28"/>
        </w:rPr>
        <w:t>«ХИМИЯ»</w:t>
      </w:r>
    </w:p>
    <w:p w:rsidR="00146D87" w:rsidRPr="00AB5F42" w:rsidRDefault="00D64D91" w:rsidP="00146D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5F42">
        <w:rPr>
          <w:rFonts w:ascii="Times New Roman" w:hAnsi="Times New Roman" w:cs="Times New Roman"/>
          <w:b/>
          <w:sz w:val="32"/>
          <w:szCs w:val="28"/>
        </w:rPr>
        <w:t>на 2019</w:t>
      </w:r>
      <w:r w:rsidR="00146D87" w:rsidRPr="00AB5F42">
        <w:rPr>
          <w:rFonts w:ascii="Times New Roman" w:hAnsi="Times New Roman" w:cs="Times New Roman"/>
          <w:b/>
          <w:sz w:val="32"/>
          <w:szCs w:val="28"/>
        </w:rPr>
        <w:t xml:space="preserve"> – 20</w:t>
      </w:r>
      <w:r w:rsidRPr="00AB5F42">
        <w:rPr>
          <w:rFonts w:ascii="Times New Roman" w:hAnsi="Times New Roman" w:cs="Times New Roman"/>
          <w:b/>
          <w:sz w:val="32"/>
          <w:szCs w:val="28"/>
        </w:rPr>
        <w:t>20</w:t>
      </w:r>
      <w:r w:rsidR="00146D87" w:rsidRPr="00AB5F42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6B3CDB" w:rsidRPr="00DD6EE7" w:rsidRDefault="006B3CDB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FC3249" w:rsidRDefault="00146D87" w:rsidP="00146D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Класс:</w:t>
      </w:r>
      <w:r w:rsidRPr="00DD6EE7">
        <w:rPr>
          <w:rFonts w:ascii="Times New Roman" w:hAnsi="Times New Roman" w:cs="Times New Roman"/>
          <w:sz w:val="28"/>
          <w:szCs w:val="28"/>
        </w:rPr>
        <w:t xml:space="preserve"> </w:t>
      </w:r>
      <w:r w:rsidR="00BD67C6">
        <w:rPr>
          <w:rFonts w:ascii="Times New Roman" w:hAnsi="Times New Roman" w:cs="Times New Roman"/>
          <w:sz w:val="28"/>
          <w:szCs w:val="28"/>
        </w:rPr>
        <w:t>10</w:t>
      </w:r>
    </w:p>
    <w:p w:rsidR="00146D87" w:rsidRPr="00DD6EE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DD6EE7">
        <w:rPr>
          <w:rFonts w:ascii="Times New Roman" w:hAnsi="Times New Roman" w:cs="Times New Roman"/>
          <w:sz w:val="28"/>
          <w:szCs w:val="28"/>
        </w:rPr>
        <w:t xml:space="preserve"> Марина Анатольевна Сочнева, </w:t>
      </w:r>
    </w:p>
    <w:p w:rsidR="00146D8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BD67C6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DD6EE7">
        <w:rPr>
          <w:rFonts w:ascii="Times New Roman" w:hAnsi="Times New Roman" w:cs="Times New Roman"/>
          <w:sz w:val="28"/>
          <w:szCs w:val="28"/>
        </w:rPr>
        <w:t>категории</w:t>
      </w:r>
    </w:p>
    <w:p w:rsidR="00146D8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201</w:t>
      </w:r>
      <w:r w:rsidR="00D64D91">
        <w:rPr>
          <w:rFonts w:ascii="Times New Roman" w:hAnsi="Times New Roman" w:cs="Times New Roman"/>
          <w:b/>
          <w:sz w:val="28"/>
          <w:szCs w:val="28"/>
        </w:rPr>
        <w:t>9</w:t>
      </w:r>
    </w:p>
    <w:p w:rsidR="00E233FB" w:rsidRPr="006B3CDB" w:rsidRDefault="00E233FB" w:rsidP="00146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24" w:rsidRPr="006B3CDB" w:rsidRDefault="009B4F24" w:rsidP="009B4F24">
      <w:pPr>
        <w:pStyle w:val="a7"/>
        <w:ind w:right="114" w:firstLine="53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>Рабочая программа учебного предмета по химии</w:t>
      </w:r>
      <w:r w:rsidR="00544F43">
        <w:rPr>
          <w:rFonts w:cs="Times New Roman"/>
          <w:lang w:val="ru-RU"/>
        </w:rPr>
        <w:t xml:space="preserve"> (базовый уровень)</w:t>
      </w:r>
      <w:r w:rsidRPr="006B3CDB">
        <w:rPr>
          <w:rFonts w:cs="Times New Roman"/>
          <w:lang w:val="ru-RU"/>
        </w:rPr>
        <w:t xml:space="preserve"> для </w:t>
      </w:r>
      <w:r w:rsidR="00BD67C6">
        <w:rPr>
          <w:rFonts w:cs="Times New Roman"/>
          <w:lang w:val="ru-RU"/>
        </w:rPr>
        <w:t>10</w:t>
      </w:r>
      <w:r w:rsidR="007704BE" w:rsidRPr="006B3CDB">
        <w:rPr>
          <w:rFonts w:cs="Times New Roman"/>
          <w:lang w:val="ru-RU"/>
        </w:rPr>
        <w:t xml:space="preserve"> класса</w:t>
      </w:r>
      <w:r w:rsidRPr="006B3CDB">
        <w:rPr>
          <w:rFonts w:cs="Times New Roman"/>
          <w:lang w:val="ru-RU"/>
        </w:rPr>
        <w:t xml:space="preserve"> составлена на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основе:</w:t>
      </w:r>
    </w:p>
    <w:p w:rsidR="009B4F24" w:rsidRPr="00B62F7A" w:rsidRDefault="009B4F24" w:rsidP="005B7101">
      <w:pPr>
        <w:pStyle w:val="a7"/>
        <w:numPr>
          <w:ilvl w:val="0"/>
          <w:numId w:val="1"/>
        </w:numPr>
        <w:ind w:right="114"/>
        <w:jc w:val="both"/>
        <w:rPr>
          <w:rFonts w:cs="Times New Roman"/>
          <w:spacing w:val="25"/>
          <w:lang w:val="ru-RU"/>
        </w:rPr>
      </w:pPr>
      <w:r w:rsidRPr="00B62F7A">
        <w:rPr>
          <w:rFonts w:cs="Times New Roman"/>
          <w:lang w:val="ru-RU"/>
        </w:rPr>
        <w:t xml:space="preserve">Федерального государственного образовательного стандарта </w:t>
      </w:r>
      <w:r w:rsidR="00544F43" w:rsidRPr="00B62F7A">
        <w:rPr>
          <w:rFonts w:cs="Times New Roman"/>
          <w:lang w:val="ru-RU"/>
        </w:rPr>
        <w:t>среднего</w:t>
      </w:r>
      <w:r w:rsidRPr="00B62F7A">
        <w:rPr>
          <w:rFonts w:cs="Times New Roman"/>
          <w:lang w:val="ru-RU"/>
        </w:rPr>
        <w:t xml:space="preserve"> общего</w:t>
      </w:r>
      <w:r w:rsidRPr="00B62F7A">
        <w:rPr>
          <w:rFonts w:cs="Times New Roman"/>
          <w:spacing w:val="-8"/>
          <w:lang w:val="ru-RU"/>
        </w:rPr>
        <w:t xml:space="preserve"> </w:t>
      </w:r>
      <w:r w:rsidRPr="00B62F7A">
        <w:rPr>
          <w:rFonts w:cs="Times New Roman"/>
          <w:lang w:val="ru-RU"/>
        </w:rPr>
        <w:t>образования</w:t>
      </w:r>
      <w:r w:rsidR="00B62F7A" w:rsidRPr="00B62F7A">
        <w:rPr>
          <w:rFonts w:cs="Times New Roman"/>
          <w:lang w:val="ru-RU"/>
        </w:rPr>
        <w:t>;</w:t>
      </w:r>
      <w:r w:rsidRPr="00B62F7A">
        <w:rPr>
          <w:rFonts w:cs="Times New Roman"/>
          <w:spacing w:val="25"/>
          <w:lang w:val="ru-RU"/>
        </w:rPr>
        <w:t xml:space="preserve"> </w:t>
      </w:r>
    </w:p>
    <w:p w:rsidR="007704BE" w:rsidRPr="006B3CDB" w:rsidRDefault="007704BE" w:rsidP="007704BE">
      <w:pPr>
        <w:pStyle w:val="a9"/>
        <w:numPr>
          <w:ilvl w:val="0"/>
          <w:numId w:val="1"/>
        </w:numPr>
        <w:jc w:val="both"/>
        <w:rPr>
          <w:b/>
        </w:rPr>
      </w:pPr>
      <w:r w:rsidRPr="006B3CDB">
        <w:rPr>
          <w:color w:val="000000"/>
          <w:shd w:val="clear" w:color="auto" w:fill="FFFFFF"/>
        </w:rPr>
        <w:t>Основной образовательной программы основного общего образования МОБУ Тюкалинского района Омской области «Октябрьская СОШ»;</w:t>
      </w:r>
    </w:p>
    <w:p w:rsidR="009B4F24" w:rsidRPr="00B62F7A" w:rsidRDefault="00AC23BF" w:rsidP="005B7101">
      <w:pPr>
        <w:pStyle w:val="a7"/>
        <w:numPr>
          <w:ilvl w:val="0"/>
          <w:numId w:val="1"/>
        </w:numPr>
        <w:ind w:right="114"/>
        <w:jc w:val="both"/>
        <w:rPr>
          <w:rFonts w:cs="Times New Roman"/>
          <w:lang w:val="ru-RU"/>
        </w:rPr>
      </w:pPr>
      <w:r w:rsidRPr="00B62F7A">
        <w:rPr>
          <w:rFonts w:cs="Times New Roman"/>
          <w:lang w:val="ru-RU"/>
        </w:rPr>
        <w:t>Рабочей п</w:t>
      </w:r>
      <w:r w:rsidR="009B4F24" w:rsidRPr="00B62F7A">
        <w:rPr>
          <w:rFonts w:cs="Times New Roman"/>
          <w:lang w:val="ru-RU"/>
        </w:rPr>
        <w:t>рограммы</w:t>
      </w:r>
      <w:r w:rsidR="009B4F24" w:rsidRPr="00B62F7A">
        <w:rPr>
          <w:rFonts w:cs="Times New Roman"/>
          <w:spacing w:val="25"/>
          <w:lang w:val="ru-RU"/>
        </w:rPr>
        <w:t xml:space="preserve"> </w:t>
      </w:r>
      <w:r w:rsidR="009B4F24" w:rsidRPr="00B62F7A">
        <w:rPr>
          <w:rFonts w:cs="Times New Roman"/>
          <w:lang w:val="ru-RU"/>
        </w:rPr>
        <w:t>по</w:t>
      </w:r>
      <w:r w:rsidR="009B4F24" w:rsidRPr="00B62F7A">
        <w:rPr>
          <w:rFonts w:cs="Times New Roman"/>
          <w:spacing w:val="28"/>
          <w:lang w:val="ru-RU"/>
        </w:rPr>
        <w:t xml:space="preserve"> </w:t>
      </w:r>
      <w:r w:rsidR="009B4F24" w:rsidRPr="00B62F7A">
        <w:rPr>
          <w:rFonts w:cs="Times New Roman"/>
          <w:lang w:val="ru-RU"/>
        </w:rPr>
        <w:t>химии</w:t>
      </w:r>
      <w:r w:rsidRPr="00B62F7A">
        <w:rPr>
          <w:rFonts w:cs="Times New Roman"/>
          <w:lang w:val="ru-RU"/>
        </w:rPr>
        <w:t xml:space="preserve"> к линии УМК</w:t>
      </w:r>
      <w:r w:rsidR="009B4F24" w:rsidRPr="00B62F7A">
        <w:rPr>
          <w:rFonts w:cs="Times New Roman"/>
          <w:spacing w:val="49"/>
          <w:lang w:val="ru-RU"/>
        </w:rPr>
        <w:t xml:space="preserve"> </w:t>
      </w:r>
      <w:r w:rsidR="009B4F24" w:rsidRPr="00B62F7A">
        <w:rPr>
          <w:rFonts w:cs="Times New Roman"/>
          <w:lang w:val="ru-RU"/>
        </w:rPr>
        <w:t>О.</w:t>
      </w:r>
      <w:r w:rsidR="009B4F24" w:rsidRPr="00B62F7A">
        <w:rPr>
          <w:rFonts w:cs="Times New Roman"/>
          <w:spacing w:val="25"/>
          <w:lang w:val="ru-RU"/>
        </w:rPr>
        <w:t xml:space="preserve"> </w:t>
      </w:r>
      <w:r w:rsidR="009B4F24" w:rsidRPr="00B62F7A">
        <w:rPr>
          <w:rFonts w:cs="Times New Roman"/>
          <w:lang w:val="ru-RU"/>
        </w:rPr>
        <w:t>С. Габриеляна</w:t>
      </w:r>
      <w:r w:rsidR="009B4F24" w:rsidRPr="00B62F7A">
        <w:rPr>
          <w:rFonts w:cs="Times New Roman"/>
          <w:spacing w:val="19"/>
          <w:lang w:val="ru-RU"/>
        </w:rPr>
        <w:t xml:space="preserve"> </w:t>
      </w:r>
      <w:r w:rsidR="009B4F24" w:rsidRPr="00B62F7A">
        <w:rPr>
          <w:rFonts w:cs="Times New Roman"/>
          <w:lang w:val="ru-RU"/>
        </w:rPr>
        <w:t>(О. С. Габриелян</w:t>
      </w:r>
      <w:r w:rsidR="00D64D91">
        <w:rPr>
          <w:rFonts w:cs="Times New Roman"/>
          <w:lang w:val="ru-RU"/>
        </w:rPr>
        <w:t>, С.А. Сладков Химия. Примерные рабочие программы. Предметная линия учебников О.С. Габриеляна, И.Г. Остроумова, С.А. Сладкова. 10-11 классы. - М.: Просвещение, 2019</w:t>
      </w:r>
      <w:r w:rsidR="009B4F24" w:rsidRPr="00B62F7A">
        <w:rPr>
          <w:rFonts w:cs="Times New Roman"/>
          <w:lang w:val="ru-RU"/>
        </w:rPr>
        <w:t>);</w:t>
      </w:r>
    </w:p>
    <w:p w:rsidR="009B4F24" w:rsidRPr="006B3CDB" w:rsidRDefault="009B4F24" w:rsidP="005B7101">
      <w:pPr>
        <w:pStyle w:val="a9"/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6B3CDB">
        <w:rPr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B4F24" w:rsidRPr="006B3CDB" w:rsidRDefault="009B4F24" w:rsidP="009B4F24">
      <w:pPr>
        <w:pStyle w:val="a7"/>
        <w:ind w:right="114" w:firstLine="532"/>
        <w:jc w:val="both"/>
        <w:rPr>
          <w:rFonts w:cs="Times New Roman"/>
          <w:lang w:val="ru-RU"/>
        </w:rPr>
      </w:pPr>
    </w:p>
    <w:p w:rsidR="009B4F24" w:rsidRPr="006B3CDB" w:rsidRDefault="009B4F24" w:rsidP="009B4F24">
      <w:pPr>
        <w:pStyle w:val="a7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  <w:r w:rsidRPr="006B3CDB">
        <w:rPr>
          <w:rFonts w:cs="Times New Roman"/>
          <w:spacing w:val="-1"/>
          <w:lang w:val="ru-RU"/>
        </w:rPr>
        <w:t>Рабочая</w:t>
      </w:r>
      <w:r w:rsidRPr="006B3CDB">
        <w:rPr>
          <w:rFonts w:cs="Times New Roman"/>
          <w:spacing w:val="-1"/>
          <w:lang w:val="ru-RU"/>
        </w:rPr>
        <w:tab/>
      </w:r>
      <w:r w:rsidRPr="006B3CDB">
        <w:rPr>
          <w:rFonts w:cs="Times New Roman"/>
          <w:lang w:val="ru-RU"/>
        </w:rPr>
        <w:t>программа</w:t>
      </w:r>
      <w:r w:rsidRPr="006B3CDB">
        <w:rPr>
          <w:rFonts w:cs="Times New Roman"/>
          <w:lang w:val="ru-RU"/>
        </w:rPr>
        <w:tab/>
      </w:r>
      <w:r w:rsidRPr="006B3CDB">
        <w:rPr>
          <w:rFonts w:cs="Times New Roman"/>
          <w:spacing w:val="-1"/>
          <w:lang w:val="ru-RU"/>
        </w:rPr>
        <w:t>обеспечивает</w:t>
      </w:r>
      <w:r w:rsidRPr="006B3CDB">
        <w:rPr>
          <w:rFonts w:cs="Times New Roman"/>
          <w:spacing w:val="-1"/>
          <w:lang w:val="ru-RU"/>
        </w:rPr>
        <w:tab/>
        <w:t>выполнение</w:t>
      </w:r>
      <w:r w:rsidR="00E233FB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федерального</w:t>
      </w:r>
      <w:r w:rsidR="00AE1470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государственного</w:t>
      </w:r>
      <w:r w:rsidRPr="006B3CDB">
        <w:rPr>
          <w:rFonts w:cs="Times New Roman"/>
          <w:lang w:val="ru-RU"/>
        </w:rPr>
        <w:t xml:space="preserve"> образовательного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стандарта</w:t>
      </w:r>
      <w:r w:rsidR="00544F43">
        <w:rPr>
          <w:rFonts w:cs="Times New Roman"/>
          <w:lang w:val="ru-RU"/>
        </w:rPr>
        <w:t xml:space="preserve"> среднего общего образования</w:t>
      </w:r>
      <w:r w:rsidRPr="006B3CDB">
        <w:rPr>
          <w:rFonts w:cs="Times New Roman"/>
          <w:lang w:val="ru-RU"/>
        </w:rPr>
        <w:t>.</w:t>
      </w:r>
    </w:p>
    <w:p w:rsidR="009B4F24" w:rsidRPr="006B3CDB" w:rsidRDefault="009B4F24" w:rsidP="009B4F24">
      <w:pPr>
        <w:pStyle w:val="a7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</w:p>
    <w:p w:rsidR="009B4F24" w:rsidRPr="00C25825" w:rsidRDefault="009B4F24" w:rsidP="009B4F24">
      <w:pPr>
        <w:pStyle w:val="1"/>
        <w:spacing w:line="272" w:lineRule="exact"/>
        <w:ind w:right="2073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C25825">
        <w:rPr>
          <w:rFonts w:cs="Times New Roman"/>
          <w:sz w:val="26"/>
          <w:szCs w:val="26"/>
          <w:lang w:val="ru-RU"/>
        </w:rPr>
        <w:t>Цель учебного</w:t>
      </w:r>
      <w:r w:rsidRPr="00C25825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25825">
        <w:rPr>
          <w:rFonts w:cs="Times New Roman"/>
          <w:sz w:val="26"/>
          <w:szCs w:val="26"/>
          <w:lang w:val="ru-RU"/>
        </w:rPr>
        <w:t>предмета</w:t>
      </w:r>
      <w:r w:rsidR="00F16771">
        <w:rPr>
          <w:rFonts w:cs="Times New Roman"/>
          <w:sz w:val="26"/>
          <w:szCs w:val="26"/>
          <w:lang w:val="ru-RU"/>
        </w:rPr>
        <w:t xml:space="preserve"> «Химия» в </w:t>
      </w:r>
      <w:r w:rsidR="00BD67C6">
        <w:rPr>
          <w:rFonts w:cs="Times New Roman"/>
          <w:sz w:val="26"/>
          <w:szCs w:val="26"/>
          <w:lang w:val="ru-RU"/>
        </w:rPr>
        <w:t xml:space="preserve">10 </w:t>
      </w:r>
      <w:r w:rsidR="00F16771">
        <w:rPr>
          <w:rFonts w:cs="Times New Roman"/>
          <w:sz w:val="26"/>
          <w:szCs w:val="26"/>
          <w:lang w:val="ru-RU"/>
        </w:rPr>
        <w:t>классе</w:t>
      </w:r>
    </w:p>
    <w:p w:rsidR="00BD67C6" w:rsidRPr="00BD67C6" w:rsidRDefault="00BD67C6" w:rsidP="00BD67C6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sz w:val="24"/>
          <w:szCs w:val="24"/>
        </w:rPr>
        <w:t xml:space="preserve">Изучение химии </w:t>
      </w:r>
      <w:r w:rsidR="00544F43">
        <w:rPr>
          <w:rFonts w:ascii="Times New Roman" w:hAnsi="Times New Roman" w:cs="Times New Roman"/>
          <w:sz w:val="24"/>
          <w:szCs w:val="24"/>
        </w:rPr>
        <w:t>в 10 классе</w:t>
      </w:r>
      <w:r w:rsidRPr="00BD67C6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BD6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  <w:r w:rsidRPr="00B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C6" w:rsidRPr="00BD67C6" w:rsidRDefault="00BD67C6" w:rsidP="00BD67C6">
      <w:pPr>
        <w:numPr>
          <w:ilvl w:val="0"/>
          <w:numId w:val="39"/>
        </w:numPr>
        <w:tabs>
          <w:tab w:val="clear" w:pos="1184"/>
          <w:tab w:val="num" w:pos="540"/>
          <w:tab w:val="left" w:pos="7374"/>
        </w:tabs>
        <w:suppressAutoHyphens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BD67C6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</w:t>
      </w:r>
      <w:r w:rsidR="00B97AFE">
        <w:rPr>
          <w:rFonts w:ascii="Times New Roman" w:hAnsi="Times New Roman" w:cs="Times New Roman"/>
          <w:sz w:val="24"/>
          <w:szCs w:val="24"/>
        </w:rPr>
        <w:t xml:space="preserve"> органической химии</w:t>
      </w:r>
      <w:r w:rsidRPr="00BD67C6">
        <w:rPr>
          <w:rFonts w:ascii="Times New Roman" w:hAnsi="Times New Roman" w:cs="Times New Roman"/>
          <w:sz w:val="24"/>
          <w:szCs w:val="24"/>
        </w:rPr>
        <w:t>;</w:t>
      </w:r>
    </w:p>
    <w:p w:rsidR="00BD67C6" w:rsidRPr="00BD67C6" w:rsidRDefault="00BD67C6" w:rsidP="00BD67C6">
      <w:pPr>
        <w:numPr>
          <w:ilvl w:val="0"/>
          <w:numId w:val="39"/>
        </w:numPr>
        <w:tabs>
          <w:tab w:val="clear" w:pos="1184"/>
          <w:tab w:val="num" w:pos="540"/>
          <w:tab w:val="left" w:pos="7374"/>
        </w:tabs>
        <w:suppressAutoHyphens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BD67C6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D67C6" w:rsidRPr="00BD67C6" w:rsidRDefault="00BD67C6" w:rsidP="00BD67C6">
      <w:pPr>
        <w:numPr>
          <w:ilvl w:val="0"/>
          <w:numId w:val="39"/>
        </w:numPr>
        <w:tabs>
          <w:tab w:val="clear" w:pos="1184"/>
          <w:tab w:val="num" w:pos="540"/>
          <w:tab w:val="left" w:pos="7374"/>
        </w:tabs>
        <w:suppressAutoHyphens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BD67C6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D67C6" w:rsidRPr="00BD67C6" w:rsidRDefault="00BD67C6" w:rsidP="00BD67C6">
      <w:pPr>
        <w:numPr>
          <w:ilvl w:val="0"/>
          <w:numId w:val="39"/>
        </w:numPr>
        <w:tabs>
          <w:tab w:val="clear" w:pos="1184"/>
          <w:tab w:val="num" w:pos="540"/>
          <w:tab w:val="left" w:pos="7374"/>
        </w:tabs>
        <w:suppressAutoHyphens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BD67C6">
        <w:rPr>
          <w:rFonts w:ascii="Times New Roman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D67C6" w:rsidRDefault="00BD67C6" w:rsidP="00BD67C6">
      <w:pPr>
        <w:numPr>
          <w:ilvl w:val="0"/>
          <w:numId w:val="39"/>
        </w:numPr>
        <w:tabs>
          <w:tab w:val="clear" w:pos="1184"/>
          <w:tab w:val="num" w:pos="540"/>
          <w:tab w:val="left" w:pos="7374"/>
        </w:tabs>
        <w:suppressAutoHyphens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BD67C6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97AFE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AFE" w:rsidRPr="00B97AFE" w:rsidRDefault="00B97AFE" w:rsidP="00B97AFE">
      <w:pPr>
        <w:pStyle w:val="a5"/>
        <w:rPr>
          <w:b/>
        </w:rPr>
      </w:pPr>
      <w:r w:rsidRPr="00B97AFE">
        <w:rPr>
          <w:b/>
        </w:rPr>
        <w:t>В задачи обучения химии в 10 классе входят:</w:t>
      </w:r>
    </w:p>
    <w:p w:rsidR="00B97AFE" w:rsidRDefault="00B97AFE" w:rsidP="00B97AFE">
      <w:pPr>
        <w:pStyle w:val="a5"/>
        <w:numPr>
          <w:ilvl w:val="0"/>
          <w:numId w:val="42"/>
        </w:numPr>
      </w:pPr>
      <w:r>
        <w:t>развитие мышления учащихся, формирование у них самостоятельно приобретать и применять знания, наблюдать и объяснять химические явления;</w:t>
      </w:r>
    </w:p>
    <w:p w:rsidR="00B97AFE" w:rsidRDefault="00B97AFE" w:rsidP="00B97AFE">
      <w:pPr>
        <w:pStyle w:val="a5"/>
        <w:numPr>
          <w:ilvl w:val="0"/>
          <w:numId w:val="42"/>
        </w:numPr>
      </w:pPr>
      <w:r>
        <w:t>овладение школьными знаниями об экспериментальных фактах, понятиях, законах, теориях, методах химической науки; о современной научной картине мира; о широких возможностях применения химических законов в технике и технологии;</w:t>
      </w:r>
    </w:p>
    <w:p w:rsidR="00B97AFE" w:rsidRDefault="00B97AFE" w:rsidP="00B97AFE">
      <w:pPr>
        <w:pStyle w:val="a5"/>
        <w:numPr>
          <w:ilvl w:val="0"/>
          <w:numId w:val="42"/>
        </w:numPr>
      </w:pPr>
      <w:r>
        <w:t>усвоение школьниками идей единства строения материи и неисчерпаемости процесса ее познания, понимание роли практики в познании химических явлений и законов;</w:t>
      </w:r>
    </w:p>
    <w:p w:rsidR="00B97AFE" w:rsidRDefault="00B97AFE" w:rsidP="00B97AFE">
      <w:pPr>
        <w:pStyle w:val="a5"/>
        <w:numPr>
          <w:ilvl w:val="0"/>
          <w:numId w:val="42"/>
        </w:numPr>
      </w:pPr>
      <w:r>
        <w:t>формирование познавательного интереса к химии,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B97AFE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AFE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AFE" w:rsidRPr="00BD67C6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704BE" w:rsidRPr="00BD67C6" w:rsidRDefault="007704BE" w:rsidP="009B4F24">
      <w:pPr>
        <w:pStyle w:val="1"/>
        <w:spacing w:line="275" w:lineRule="exact"/>
        <w:ind w:left="2996" w:right="112"/>
        <w:jc w:val="both"/>
        <w:rPr>
          <w:rFonts w:cs="Times New Roman"/>
          <w:lang w:val="ru-RU"/>
        </w:rPr>
      </w:pPr>
    </w:p>
    <w:p w:rsidR="0087228A" w:rsidRPr="00C25825" w:rsidRDefault="0087228A" w:rsidP="00C25825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C25825">
        <w:rPr>
          <w:rFonts w:cs="Times New Roman"/>
          <w:b/>
          <w:sz w:val="26"/>
          <w:szCs w:val="26"/>
          <w:lang w:val="ru-RU" w:eastAsia="ru-RU"/>
        </w:rPr>
        <w:t>Планируемые результаты освоения учебного предмета</w:t>
      </w:r>
      <w:r w:rsidR="00F16771">
        <w:rPr>
          <w:rFonts w:cs="Times New Roman"/>
          <w:b/>
          <w:sz w:val="26"/>
          <w:szCs w:val="26"/>
          <w:lang w:val="ru-RU" w:eastAsia="ru-RU"/>
        </w:rPr>
        <w:t xml:space="preserve"> «Химия» в</w:t>
      </w:r>
      <w:r w:rsidR="00BD67C6">
        <w:rPr>
          <w:rFonts w:cs="Times New Roman"/>
          <w:b/>
          <w:sz w:val="26"/>
          <w:szCs w:val="26"/>
          <w:lang w:val="ru-RU" w:eastAsia="ru-RU"/>
        </w:rPr>
        <w:t xml:space="preserve"> 10</w:t>
      </w:r>
      <w:r w:rsidR="00F16771">
        <w:rPr>
          <w:rFonts w:cs="Times New Roman"/>
          <w:b/>
          <w:sz w:val="26"/>
          <w:szCs w:val="26"/>
          <w:lang w:val="ru-RU" w:eastAsia="ru-RU"/>
        </w:rPr>
        <w:t xml:space="preserve"> классе</w:t>
      </w:r>
    </w:p>
    <w:p w:rsidR="005F3B43" w:rsidRPr="005F3B43" w:rsidRDefault="005F3B43" w:rsidP="005F3B43">
      <w:pPr>
        <w:pStyle w:val="a7"/>
        <w:spacing w:line="276" w:lineRule="auto"/>
        <w:rPr>
          <w:rFonts w:cs="Times New Roman"/>
          <w:b/>
          <w:lang w:val="ru-RU"/>
        </w:rPr>
      </w:pPr>
    </w:p>
    <w:p w:rsidR="007318A5" w:rsidRPr="00195FA7" w:rsidRDefault="007318A5" w:rsidP="00195FA7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195FA7">
        <w:rPr>
          <w:rFonts w:cs="Times New Roman"/>
          <w:b/>
          <w:sz w:val="26"/>
          <w:szCs w:val="26"/>
          <w:lang w:val="ru-RU"/>
        </w:rPr>
        <w:t>Личностные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61"/>
        </w:tabs>
        <w:spacing w:line="276" w:lineRule="auto"/>
        <w:ind w:left="709" w:right="113" w:hanging="283"/>
        <w:contextualSpacing w:val="0"/>
        <w:jc w:val="both"/>
      </w:pPr>
      <w:r w:rsidRPr="006B3CDB"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в судьбе российского народа, гордость за российскую химическую науку). </w:t>
      </w:r>
    </w:p>
    <w:p w:rsidR="007704BE" w:rsidRPr="002464A7" w:rsidRDefault="007704BE" w:rsidP="00142D63">
      <w:pPr>
        <w:pStyle w:val="a9"/>
        <w:widowControl w:val="0"/>
        <w:numPr>
          <w:ilvl w:val="0"/>
          <w:numId w:val="29"/>
        </w:numPr>
        <w:tabs>
          <w:tab w:val="left" w:pos="1117"/>
        </w:tabs>
        <w:spacing w:line="276" w:lineRule="auto"/>
        <w:ind w:left="709" w:right="106" w:hanging="283"/>
        <w:contextualSpacing w:val="0"/>
        <w:jc w:val="both"/>
      </w:pPr>
      <w:r w:rsidRPr="006B3CDB"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="002464A7">
        <w:t>интересов</w:t>
      </w:r>
      <w:r w:rsidRPr="002464A7">
        <w:t>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32"/>
        </w:tabs>
        <w:spacing w:line="276" w:lineRule="auto"/>
        <w:ind w:left="709" w:right="111" w:hanging="283"/>
        <w:contextualSpacing w:val="0"/>
        <w:jc w:val="both"/>
      </w:pPr>
      <w:r w:rsidRPr="006B3CDB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6B3CDB">
        <w:rPr>
          <w:spacing w:val="-11"/>
        </w:rPr>
        <w:t xml:space="preserve"> </w:t>
      </w:r>
      <w:r w:rsidRPr="006B3CDB">
        <w:t>мира.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74"/>
        </w:tabs>
        <w:spacing w:before="46" w:line="276" w:lineRule="auto"/>
        <w:ind w:left="709" w:right="109" w:hanging="283"/>
        <w:contextualSpacing w:val="0"/>
        <w:jc w:val="both"/>
      </w:pPr>
      <w:r w:rsidRPr="006B3CDB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</w:t>
      </w:r>
      <w:r w:rsidRPr="006B3CDB">
        <w:rPr>
          <w:spacing w:val="42"/>
        </w:rPr>
        <w:t xml:space="preserve"> </w:t>
      </w:r>
      <w:r w:rsidRPr="006B3CDB">
        <w:t>партнера</w:t>
      </w:r>
      <w:r w:rsidRPr="006B3CDB">
        <w:rPr>
          <w:spacing w:val="42"/>
        </w:rPr>
        <w:t xml:space="preserve"> </w:t>
      </w:r>
      <w:r w:rsidRPr="006B3CDB">
        <w:t>по</w:t>
      </w:r>
      <w:r w:rsidRPr="006B3CDB">
        <w:rPr>
          <w:spacing w:val="43"/>
        </w:rPr>
        <w:t xml:space="preserve"> </w:t>
      </w:r>
      <w:r w:rsidRPr="006B3CDB">
        <w:t>диалогу,</w:t>
      </w:r>
      <w:r w:rsidRPr="006B3CDB">
        <w:rPr>
          <w:spacing w:val="43"/>
        </w:rPr>
        <w:t xml:space="preserve"> </w:t>
      </w:r>
      <w:r w:rsidRPr="006B3CDB">
        <w:t>готовность</w:t>
      </w:r>
      <w:r w:rsidRPr="006B3CDB">
        <w:rPr>
          <w:spacing w:val="44"/>
        </w:rPr>
        <w:t xml:space="preserve"> </w:t>
      </w:r>
      <w:r w:rsidRPr="006B3CDB">
        <w:t>к</w:t>
      </w:r>
      <w:r w:rsidRPr="006B3CDB">
        <w:rPr>
          <w:spacing w:val="44"/>
        </w:rPr>
        <w:t xml:space="preserve"> </w:t>
      </w:r>
      <w:r w:rsidRPr="006B3CDB">
        <w:t>конструированию</w:t>
      </w:r>
      <w:r w:rsidRPr="006B3CDB">
        <w:rPr>
          <w:spacing w:val="44"/>
        </w:rPr>
        <w:t xml:space="preserve"> </w:t>
      </w:r>
      <w:r w:rsidRPr="006B3CDB">
        <w:t>образа</w:t>
      </w:r>
      <w:r w:rsidRPr="006B3CDB">
        <w:rPr>
          <w:spacing w:val="42"/>
        </w:rPr>
        <w:t xml:space="preserve"> </w:t>
      </w:r>
      <w:r w:rsidRPr="006B3CDB">
        <w:t>допустимых</w:t>
      </w:r>
      <w:r w:rsidRPr="006B3CDB">
        <w:rPr>
          <w:spacing w:val="45"/>
        </w:rPr>
        <w:t xml:space="preserve"> </w:t>
      </w:r>
      <w:r w:rsidRPr="006B3CDB">
        <w:t>способов диалога, готовность к конструированию процесса диалога как согласования интересов, процедур, готовность и способность к ведению переговоров).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89"/>
        </w:tabs>
        <w:spacing w:line="276" w:lineRule="auto"/>
        <w:ind w:left="709" w:right="107" w:hanging="283"/>
        <w:contextualSpacing w:val="0"/>
        <w:jc w:val="both"/>
      </w:pPr>
      <w:r w:rsidRPr="006B3CDB"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84"/>
        </w:tabs>
        <w:spacing w:line="276" w:lineRule="auto"/>
        <w:ind w:left="709" w:right="110" w:hanging="283"/>
        <w:contextualSpacing w:val="0"/>
        <w:jc w:val="both"/>
      </w:pPr>
      <w:r w:rsidRPr="006B3CDB">
        <w:t xml:space="preserve">Освоенность общечеловеческих и национальных ценностей; </w:t>
      </w:r>
      <w:r w:rsidR="006B3CDB" w:rsidRPr="006B3CDB">
        <w:t>целеустремлённости</w:t>
      </w:r>
      <w:r w:rsidRPr="006B3CDB">
        <w:t xml:space="preserve"> и настойчивости в достижении результата.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74"/>
        </w:tabs>
        <w:spacing w:line="276" w:lineRule="auto"/>
        <w:ind w:left="709" w:right="111" w:hanging="283"/>
        <w:contextualSpacing w:val="0"/>
        <w:jc w:val="both"/>
      </w:pPr>
      <w:r w:rsidRPr="006B3CDB"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6B3CDB">
        <w:rPr>
          <w:spacing w:val="-3"/>
        </w:rPr>
        <w:t xml:space="preserve"> </w:t>
      </w:r>
      <w:r w:rsidRPr="006B3CDB">
        <w:t>деятельности.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41"/>
        </w:tabs>
        <w:spacing w:line="276" w:lineRule="auto"/>
        <w:ind w:left="709" w:right="115" w:hanging="283"/>
        <w:contextualSpacing w:val="0"/>
        <w:jc w:val="both"/>
      </w:pPr>
      <w:r w:rsidRPr="006B3CDB">
        <w:t xml:space="preserve">Сформированность ценности здорового и безопасного образа жизни;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465"/>
        </w:tabs>
        <w:spacing w:line="276" w:lineRule="auto"/>
        <w:ind w:left="709" w:right="118" w:hanging="283"/>
        <w:contextualSpacing w:val="0"/>
        <w:jc w:val="both"/>
      </w:pPr>
      <w:r w:rsidRPr="006B3CDB"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C707A" w:rsidRPr="006B3CDB" w:rsidRDefault="000C707A" w:rsidP="00F16771">
      <w:pPr>
        <w:pStyle w:val="a7"/>
        <w:spacing w:line="276" w:lineRule="auto"/>
        <w:ind w:left="709" w:right="118" w:hanging="283"/>
        <w:jc w:val="both"/>
        <w:rPr>
          <w:rFonts w:cs="Times New Roman"/>
          <w:lang w:val="ru-RU"/>
        </w:rPr>
      </w:pPr>
    </w:p>
    <w:p w:rsidR="007318A5" w:rsidRPr="00C25825" w:rsidRDefault="007318A5" w:rsidP="00C25825">
      <w:pPr>
        <w:pStyle w:val="a7"/>
        <w:spacing w:before="2"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Метапредметные</w:t>
      </w:r>
    </w:p>
    <w:p w:rsidR="0096290F" w:rsidRPr="005F3B43" w:rsidRDefault="0096290F" w:rsidP="00C25825">
      <w:pPr>
        <w:pStyle w:val="1"/>
        <w:ind w:left="0"/>
      </w:pPr>
      <w:r w:rsidRPr="005F3B43">
        <w:t>Регулятивные УУД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352"/>
        </w:tabs>
        <w:ind w:right="236" w:firstLine="708"/>
        <w:contextualSpacing w:val="0"/>
        <w:jc w:val="both"/>
      </w:pPr>
      <w:r w:rsidRPr="00D7426E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3" w:firstLine="708"/>
        <w:contextualSpacing w:val="0"/>
        <w:jc w:val="both"/>
      </w:pPr>
      <w:r w:rsidRPr="00D7426E">
        <w:t>анализировать существующие и планировать будущие  образовательные результаты;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line="293" w:lineRule="exact"/>
        <w:ind w:left="1212"/>
        <w:contextualSpacing w:val="0"/>
        <w:jc w:val="both"/>
      </w:pPr>
      <w:r w:rsidRPr="00D7426E">
        <w:t>идентифицировать собственные проблемы и определять главную</w:t>
      </w:r>
      <w:r>
        <w:t xml:space="preserve"> </w:t>
      </w:r>
      <w:r w:rsidRPr="00D7426E">
        <w:t>проблему;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3" w:firstLine="708"/>
        <w:contextualSpacing w:val="0"/>
        <w:jc w:val="both"/>
      </w:pPr>
      <w:r w:rsidRPr="00D7426E">
        <w:t xml:space="preserve">выдвигать версии решения проблемы, формулировать гипотезы, предвосхищать </w:t>
      </w:r>
      <w:r w:rsidRPr="00D7426E">
        <w:lastRenderedPageBreak/>
        <w:t>конечный</w:t>
      </w:r>
      <w:r>
        <w:t xml:space="preserve"> </w:t>
      </w:r>
      <w:r w:rsidRPr="00D7426E">
        <w:t>результат;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6" w:firstLine="708"/>
        <w:contextualSpacing w:val="0"/>
        <w:jc w:val="both"/>
      </w:pPr>
      <w:r w:rsidRPr="00D7426E">
        <w:t>ставить цель деятельности на основе определенной проблемы и существующих возможностей;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ind w:right="235" w:firstLine="708"/>
        <w:contextualSpacing w:val="0"/>
        <w:jc w:val="both"/>
      </w:pPr>
      <w:r w:rsidRPr="00D7426E">
        <w:t>формулировать учебные задачи как шаги достижения поставленной цели деятельности;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6" w:firstLine="708"/>
        <w:contextualSpacing w:val="0"/>
        <w:jc w:val="both"/>
      </w:pPr>
      <w:r w:rsidRPr="00D7426E">
        <w:t>обосновывать целевые ориентиры и приоритеты ссылками на ценности, указывая и обосновывая логическую последовательность</w:t>
      </w:r>
      <w:r>
        <w:t xml:space="preserve"> </w:t>
      </w:r>
      <w:r w:rsidRPr="00D7426E">
        <w:t>шагов.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352"/>
        </w:tabs>
        <w:ind w:right="230" w:firstLine="708"/>
        <w:contextualSpacing w:val="0"/>
        <w:jc w:val="both"/>
      </w:pPr>
      <w:r w:rsidRPr="00D7426E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8"/>
        <w:ind w:right="113" w:firstLine="708"/>
        <w:contextualSpacing w:val="0"/>
        <w:jc w:val="both"/>
      </w:pPr>
      <w:r w:rsidRPr="00D7426E">
        <w:t>определять необходимые действие(я) в соответствии с учебной и познавательной задачей и составлять алгоритм их</w:t>
      </w:r>
      <w:r>
        <w:t xml:space="preserve"> </w:t>
      </w:r>
      <w:r w:rsidRPr="00D7426E">
        <w:t>выполнения;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обосновывать и осуществлять выбор наиболее эффективных способов решения учебных и познавательных</w:t>
      </w:r>
      <w:r>
        <w:t xml:space="preserve"> </w:t>
      </w:r>
      <w:r w:rsidRPr="00D7426E">
        <w:t>задач;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06" w:firstLine="708"/>
        <w:contextualSpacing w:val="0"/>
        <w:jc w:val="both"/>
      </w:pPr>
      <w:r w:rsidRPr="00D7426E">
        <w:t>определять/находить, в том числе из предложенных вариантов, условия для выполнения учебной и познавательной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5" w:firstLine="708"/>
        <w:contextualSpacing w:val="0"/>
        <w:jc w:val="both"/>
      </w:pPr>
      <w:r w:rsidRPr="00D7426E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>
        <w:t xml:space="preserve"> </w:t>
      </w:r>
      <w:r w:rsidRPr="00D7426E">
        <w:t>шагов);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выбирать из предложенных вариантов и самостоятельно искать средства/ресурсы для решения задачи/достижения</w:t>
      </w:r>
      <w:r>
        <w:t xml:space="preserve"> </w:t>
      </w:r>
      <w:r w:rsidRPr="00D7426E">
        <w:t>цели;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составлять план решения проблемы (выполнения проекта, проведения исследования);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07" w:firstLine="708"/>
        <w:contextualSpacing w:val="0"/>
        <w:jc w:val="both"/>
      </w:pPr>
      <w:r w:rsidRPr="00D7426E">
        <w:t>определять потенциальные затруднения при решении учебной и познавательной задачи и находить средства для их</w:t>
      </w:r>
      <w:r>
        <w:t xml:space="preserve"> </w:t>
      </w:r>
      <w:r w:rsidRPr="00D7426E">
        <w:t>устранения;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описывать свой опыт, оформляя его для передачи другим людям в виде технологии решения практических задач определенного</w:t>
      </w:r>
      <w:r>
        <w:t xml:space="preserve"> </w:t>
      </w:r>
      <w:r w:rsidRPr="00D7426E">
        <w:t>класса;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планировать и корректировать свою индивидуальную образовательную траекторию.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определять совместно с педагогом и сверстниками критерии планируемых результатов и критерии оценки своей учебной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систематизировать (в том числе выбирать приоритетные) критерии планируемых результатов и оценки своей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>
        <w:t xml:space="preserve"> </w:t>
      </w:r>
      <w:r w:rsidRPr="00D7426E">
        <w:t>требований;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15" w:firstLine="708"/>
        <w:contextualSpacing w:val="0"/>
        <w:jc w:val="both"/>
      </w:pPr>
      <w:r w:rsidRPr="00D7426E">
        <w:t>оценивать свою деятельность, аргументируя причины достижения или отсутствия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находить достаточные средства для выполнения учебных действий в изменяющейся ситуации и/или при отсутствии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2" w:firstLine="708"/>
        <w:contextualSpacing w:val="0"/>
        <w:jc w:val="both"/>
      </w:pPr>
      <w:r w:rsidRPr="00D7426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5" w:line="237" w:lineRule="auto"/>
        <w:ind w:right="110" w:firstLine="708"/>
        <w:contextualSpacing w:val="0"/>
        <w:jc w:val="both"/>
      </w:pPr>
      <w:r w:rsidRPr="00D7426E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>
        <w:t xml:space="preserve"> </w:t>
      </w:r>
      <w:r w:rsidRPr="00D7426E">
        <w:t>продукта;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сверять свои действия с целью и, при необходимости, исправлять ошибки самостоятельно.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7" w:firstLine="708"/>
        <w:contextualSpacing w:val="0"/>
        <w:jc w:val="both"/>
      </w:pPr>
      <w:r w:rsidRPr="00D7426E">
        <w:t xml:space="preserve">Умение оценивать правильность выполнения учебной задачи, собственные возможности ее решения.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определять критерии правильности (корректности)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 xml:space="preserve">анализировать и обосновывать применение соответствующего инструментария для </w:t>
      </w:r>
      <w:r w:rsidRPr="00D7426E">
        <w:lastRenderedPageBreak/>
        <w:t>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>
        <w:t xml:space="preserve"> </w:t>
      </w:r>
      <w:r w:rsidRPr="00D7426E">
        <w:t>действий;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оценивать продукт своей деятельности по заданным и/или самостоятельно определенным критериям в соответствии с целью</w:t>
      </w:r>
      <w:r>
        <w:t xml:space="preserve"> </w:t>
      </w:r>
      <w:r w:rsidRPr="00D7426E">
        <w:t>деятельности;</w:t>
      </w:r>
    </w:p>
    <w:p w:rsidR="0096290F" w:rsidRPr="00D7426E" w:rsidRDefault="00195FA7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обосновывать достижимость цели выбранным</w:t>
      </w:r>
      <w:r w:rsidR="0096290F" w:rsidRPr="00D7426E">
        <w:t xml:space="preserve"> способом </w:t>
      </w:r>
      <w:r w:rsidRPr="00D7426E">
        <w:t>на основе оценки</w:t>
      </w:r>
      <w:r w:rsidR="0096290F">
        <w:t xml:space="preserve"> </w:t>
      </w:r>
      <w:r w:rsidR="0096290F" w:rsidRPr="00D7426E">
        <w:t>своих</w:t>
      </w:r>
    </w:p>
    <w:p w:rsidR="0096290F" w:rsidRPr="00D7426E" w:rsidRDefault="0096290F" w:rsidP="00F16771">
      <w:pPr>
        <w:pStyle w:val="a7"/>
        <w:spacing w:before="46"/>
        <w:ind w:right="110"/>
        <w:jc w:val="both"/>
        <w:rPr>
          <w:lang w:val="ru-RU"/>
        </w:rPr>
      </w:pPr>
      <w:r w:rsidRPr="00D7426E">
        <w:rPr>
          <w:lang w:val="ru-RU"/>
        </w:rPr>
        <w:t>внутренних ресурсов и доступных внешних ресурсов;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 w:line="294" w:lineRule="exact"/>
        <w:ind w:left="1112"/>
        <w:contextualSpacing w:val="0"/>
        <w:jc w:val="both"/>
      </w:pPr>
      <w:r w:rsidRPr="00D7426E">
        <w:t>фиксировать и анализировать динамику собственных образовательных</w:t>
      </w:r>
      <w:r>
        <w:t xml:space="preserve"> </w:t>
      </w:r>
      <w:r w:rsidRPr="00D7426E">
        <w:t>результатов.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наблюдать и анализировать собственную учебную и познавательную деятельность и деятельность других обучающихся в процессе</w:t>
      </w:r>
      <w:r>
        <w:t xml:space="preserve"> </w:t>
      </w:r>
      <w:r w:rsidRPr="00D7426E">
        <w:t>взаимопроверки;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соотносить реальные и планируемые результаты индивидуальной образовательной деятельности и делать</w:t>
      </w:r>
      <w:r>
        <w:t xml:space="preserve"> </w:t>
      </w:r>
      <w:r w:rsidRPr="00D7426E">
        <w:t>выводы;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учебной ситуации и нести за него</w:t>
      </w:r>
      <w:r>
        <w:t xml:space="preserve"> </w:t>
      </w:r>
      <w:r w:rsidRPr="00D7426E">
        <w:t>ответственность;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самостоятельно определять причины своего успеха или неуспеха и находить способы выхода из ситуации</w:t>
      </w:r>
      <w:r>
        <w:t xml:space="preserve"> </w:t>
      </w:r>
      <w:r w:rsidRPr="00D7426E">
        <w:t>неуспеха;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6" w:firstLine="708"/>
        <w:contextualSpacing w:val="0"/>
        <w:jc w:val="both"/>
      </w:pPr>
      <w:r>
        <w:t xml:space="preserve"> </w:t>
      </w:r>
      <w:r w:rsidRPr="00D7426E">
        <w:t>определять, какие действия по решению учебной задачи или параметры этих действий привели к получению имеющегося продукта  учебной деятельности;</w:t>
      </w:r>
    </w:p>
    <w:p w:rsidR="0096290F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/>
        <w:ind w:right="108" w:firstLine="708"/>
        <w:contextualSpacing w:val="0"/>
        <w:jc w:val="both"/>
      </w:pPr>
      <w:r w:rsidRPr="00D7426E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 напряженности), эффекта восстановления (ослабления проявлений утомления), эффекта активизации (повышения психофизиологической</w:t>
      </w:r>
      <w:r>
        <w:t xml:space="preserve"> </w:t>
      </w:r>
      <w:r w:rsidRPr="00D7426E">
        <w:t>реактивности).</w:t>
      </w:r>
    </w:p>
    <w:p w:rsidR="005F3B43" w:rsidRPr="00D7426E" w:rsidRDefault="005F3B43" w:rsidP="00F16771">
      <w:pPr>
        <w:pStyle w:val="a9"/>
        <w:widowControl w:val="0"/>
        <w:tabs>
          <w:tab w:val="left" w:pos="1113"/>
        </w:tabs>
        <w:spacing w:before="2"/>
        <w:ind w:left="826" w:right="108"/>
        <w:contextualSpacing w:val="0"/>
        <w:jc w:val="both"/>
      </w:pPr>
    </w:p>
    <w:p w:rsidR="0096290F" w:rsidRPr="005F3B43" w:rsidRDefault="0096290F" w:rsidP="00F16771">
      <w:pPr>
        <w:pStyle w:val="2"/>
        <w:spacing w:line="274" w:lineRule="exact"/>
        <w:ind w:left="142"/>
        <w:jc w:val="both"/>
        <w:rPr>
          <w:sz w:val="24"/>
        </w:rPr>
      </w:pPr>
      <w:r w:rsidRPr="005F3B43">
        <w:rPr>
          <w:sz w:val="24"/>
        </w:rPr>
        <w:t>Познавательные УУД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06" w:firstLine="454"/>
        <w:contextualSpacing w:val="0"/>
        <w:jc w:val="both"/>
      </w:pPr>
      <w:r w:rsidRPr="00D7426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подбирать слова, соподчиненные ключевому слову, определяющие его признаки и свойства;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</w:pPr>
      <w:r w:rsidRPr="00D7426E">
        <w:t>выстраивать логическую цепочку, состоящую из ключевого слова и  соподчиненных ему</w:t>
      </w:r>
      <w:r>
        <w:t xml:space="preserve"> </w:t>
      </w:r>
      <w:r w:rsidRPr="00D7426E">
        <w:t>слов;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выделять общий признак двух или нескольких предметов или явлений и объяснять их</w:t>
      </w:r>
      <w:r>
        <w:t xml:space="preserve"> </w:t>
      </w:r>
      <w:r w:rsidRPr="00D7426E">
        <w:t>сходство;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объединять предметы и явления в группы по определенным признакам, сравнивать, классифицировать и обобщать факты 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явление из общего ряда других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17" w:firstLine="708"/>
        <w:contextualSpacing w:val="0"/>
        <w:jc w:val="both"/>
      </w:pPr>
      <w:r w:rsidRPr="00D7426E">
        <w:t>строить рассуждение от общих закономерностей к частным явлениям и от частных явлений к общим</w:t>
      </w:r>
      <w:r>
        <w:t xml:space="preserve"> </w:t>
      </w:r>
      <w:r w:rsidRPr="00D7426E">
        <w:t>закономерностям;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строить рассуждение на основе сравнения предметов и явлений, выделяя при этом общие</w:t>
      </w:r>
      <w:r>
        <w:t xml:space="preserve"> </w:t>
      </w:r>
      <w:r w:rsidRPr="00D7426E">
        <w:t>признаки;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8" w:firstLine="708"/>
        <w:contextualSpacing w:val="0"/>
        <w:jc w:val="both"/>
      </w:pPr>
      <w:r w:rsidRPr="00D7426E">
        <w:t>излагать полученную информацию, интерпретируя ее в контексте решаемой  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1" w:firstLine="708"/>
        <w:contextualSpacing w:val="0"/>
        <w:jc w:val="both"/>
      </w:pPr>
      <w:r w:rsidRPr="00D7426E">
        <w:t>самостоятельно указывать на информацию, нуждающуюся в проверке, предлагать  и применять способ проверки достоверности</w:t>
      </w:r>
      <w:r>
        <w:t xml:space="preserve"> </w:t>
      </w:r>
      <w:r w:rsidRPr="00D7426E">
        <w:t>информации;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вербализовать эмоциональное впечатление, оказанное на него</w:t>
      </w:r>
      <w:r>
        <w:t xml:space="preserve"> </w:t>
      </w:r>
      <w:r w:rsidRPr="00D7426E">
        <w:t>источником;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ind w:right="106" w:firstLine="708"/>
        <w:contextualSpacing w:val="0"/>
        <w:jc w:val="both"/>
      </w:pPr>
      <w:r w:rsidRPr="00D7426E">
        <w:t xml:space="preserve">объяснять явления, процессы, связи и отношения, выявляемые в ходе познавательной и </w:t>
      </w:r>
      <w:r w:rsidRPr="00D7426E">
        <w:lastRenderedPageBreak/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15" w:firstLine="708"/>
        <w:contextualSpacing w:val="0"/>
        <w:jc w:val="both"/>
      </w:pPr>
      <w:r w:rsidRPr="00D7426E">
        <w:t>выявлять и называть причины события, явления, в том числе возможные /наиболее вероятные    причины,    возможные    последствия    заданной    причины,     самостоятельно</w:t>
      </w:r>
    </w:p>
    <w:p w:rsidR="0096290F" w:rsidRDefault="0096290F" w:rsidP="00F16771">
      <w:pPr>
        <w:pStyle w:val="a7"/>
        <w:spacing w:before="46"/>
        <w:ind w:right="110"/>
        <w:jc w:val="both"/>
      </w:pPr>
      <w:r>
        <w:t>осуществляя причинно-следственный анализ;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09" w:firstLine="708"/>
        <w:contextualSpacing w:val="0"/>
        <w:jc w:val="both"/>
      </w:pPr>
      <w:r w:rsidRPr="00D7426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>
        <w:t xml:space="preserve"> </w:t>
      </w:r>
      <w:r w:rsidRPr="00D7426E">
        <w:t>данными.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15" w:firstLine="708"/>
        <w:contextualSpacing w:val="0"/>
        <w:jc w:val="both"/>
      </w:pPr>
      <w:r w:rsidRPr="00D7426E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обозначать символом и знаком предмет и/или</w:t>
      </w:r>
      <w:r>
        <w:t xml:space="preserve"> </w:t>
      </w:r>
      <w:r w:rsidRPr="00D7426E">
        <w:t>явление;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определять логические связи между предметами и/или явлениями, обозначать данные логические связи с помощью знаков в</w:t>
      </w:r>
      <w:r>
        <w:t xml:space="preserve"> </w:t>
      </w:r>
      <w:r w:rsidRPr="00D7426E">
        <w:t>схеме;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создавать абстрактный или реальный образ предмета и/или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модель/схему на основе условий задачи и/или способа ее</w:t>
      </w:r>
      <w:r>
        <w:t xml:space="preserve"> </w:t>
      </w:r>
      <w:r w:rsidRPr="00D7426E">
        <w:t>решения;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>
        <w:t xml:space="preserve"> </w:t>
      </w:r>
      <w:r w:rsidRPr="00D7426E">
        <w:t>ситуацией;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/>
        <w:ind w:right="110" w:firstLine="708"/>
        <w:contextualSpacing w:val="0"/>
        <w:jc w:val="both"/>
      </w:pPr>
      <w:r w:rsidRPr="00D7426E">
        <w:t>преобразовывать модели с целью выявления общих законов, определяющих  данную предметную</w:t>
      </w:r>
      <w:r>
        <w:t xml:space="preserve"> </w:t>
      </w:r>
      <w:r w:rsidRPr="00D7426E">
        <w:t>область;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>
        <w:t xml:space="preserve"> </w:t>
      </w:r>
      <w:r w:rsidRPr="00D7426E">
        <w:t>наоборот;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09" w:firstLine="708"/>
        <w:contextualSpacing w:val="0"/>
        <w:jc w:val="both"/>
      </w:pPr>
      <w:r w:rsidRPr="00D7426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>
        <w:t xml:space="preserve"> </w:t>
      </w:r>
      <w:r w:rsidRPr="00D7426E">
        <w:t>алгоритм;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доказательство: прямое, косвенное, от</w:t>
      </w:r>
      <w:r>
        <w:t xml:space="preserve"> </w:t>
      </w:r>
      <w:r w:rsidRPr="00D7426E">
        <w:t>противного;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>
        <w:t xml:space="preserve"> </w:t>
      </w:r>
      <w:r w:rsidRPr="00D7426E">
        <w:t>продукта/результата.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left="1251" w:hanging="425"/>
        <w:contextualSpacing w:val="0"/>
        <w:jc w:val="both"/>
      </w:pPr>
      <w:r>
        <w:rPr>
          <w:b/>
          <w:i/>
        </w:rPr>
        <w:t xml:space="preserve">Смысловое чтение.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4" w:line="274" w:lineRule="exact"/>
        <w:ind w:right="106" w:firstLine="708"/>
        <w:contextualSpacing w:val="0"/>
        <w:jc w:val="both"/>
      </w:pPr>
      <w:r w:rsidRPr="00D7426E">
        <w:t>находить в тексте требуемую информацию (в соответствии с целями своей деятельности);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  <w:tab w:val="left" w:pos="3045"/>
          <w:tab w:val="left" w:pos="3361"/>
          <w:tab w:val="left" w:pos="4798"/>
          <w:tab w:val="left" w:pos="5706"/>
          <w:tab w:val="left" w:pos="6888"/>
          <w:tab w:val="left" w:pos="8193"/>
          <w:tab w:val="left" w:pos="9040"/>
        </w:tabs>
        <w:ind w:right="119" w:firstLine="708"/>
        <w:contextualSpacing w:val="0"/>
        <w:jc w:val="both"/>
      </w:pPr>
      <w:r w:rsidRPr="00D7426E">
        <w:t>ориентироваться</w:t>
      </w:r>
      <w:r w:rsidRPr="00D7426E">
        <w:tab/>
        <w:t>в</w:t>
      </w:r>
      <w:r w:rsidRPr="00D7426E">
        <w:tab/>
        <w:t>содержании</w:t>
      </w:r>
      <w:r w:rsidRPr="00D7426E">
        <w:tab/>
        <w:t>текста,</w:t>
      </w:r>
      <w:r w:rsidRPr="00D7426E">
        <w:tab/>
        <w:t>понимать</w:t>
      </w:r>
      <w:r w:rsidRPr="00D7426E">
        <w:tab/>
        <w:t>целостный</w:t>
      </w:r>
      <w:r w:rsidRPr="00D7426E">
        <w:tab/>
        <w:t>смысл</w:t>
      </w:r>
      <w:r w:rsidRPr="00D7426E">
        <w:tab/>
        <w:t>текста, структурировать</w:t>
      </w:r>
      <w:r>
        <w:t xml:space="preserve"> </w:t>
      </w:r>
      <w:r w:rsidRPr="00D7426E">
        <w:t>текст;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устанавливать взаимосвязь описанных в тексте событий, явлений,</w:t>
      </w:r>
      <w:r w:rsidR="005F3B43">
        <w:t xml:space="preserve"> </w:t>
      </w:r>
      <w:r w:rsidRPr="00D7426E">
        <w:t>процессов;</w:t>
      </w:r>
    </w:p>
    <w:p w:rsidR="0096290F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резюмировать главную идею текста;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 xml:space="preserve">преобразовывать текст, «переводя» его в другую модальность, интерпретировать текст </w:t>
      </w:r>
      <w:r w:rsidRPr="00195FA7">
        <w:t>(учебный, научно-популярный, информационный);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92" w:lineRule="exact"/>
        <w:ind w:left="1112"/>
        <w:contextualSpacing w:val="0"/>
        <w:jc w:val="both"/>
      </w:pPr>
      <w:r w:rsidRPr="00D7426E">
        <w:t>критически оценивать содержание и форму</w:t>
      </w:r>
      <w:r>
        <w:t xml:space="preserve"> </w:t>
      </w:r>
      <w:r w:rsidRPr="00D7426E">
        <w:t>текста.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08" w:firstLine="708"/>
        <w:contextualSpacing w:val="0"/>
        <w:jc w:val="both"/>
      </w:pPr>
      <w:r w:rsidRPr="00D7426E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>Обучающийся</w:t>
      </w:r>
      <w:r w:rsidR="005F3B43">
        <w:t xml:space="preserve"> </w:t>
      </w:r>
      <w:r>
        <w:t>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свое отношение к природной</w:t>
      </w:r>
      <w:r>
        <w:t xml:space="preserve"> </w:t>
      </w:r>
      <w:r w:rsidRPr="00D7426E">
        <w:t>среде;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  <w:tab w:val="left" w:pos="2802"/>
          <w:tab w:val="left" w:pos="3834"/>
          <w:tab w:val="left" w:pos="5541"/>
          <w:tab w:val="left" w:pos="6697"/>
          <w:tab w:val="left" w:pos="7134"/>
          <w:tab w:val="left" w:pos="9062"/>
        </w:tabs>
        <w:spacing w:before="21" w:line="274" w:lineRule="exact"/>
        <w:ind w:right="116" w:firstLine="708"/>
        <w:contextualSpacing w:val="0"/>
        <w:jc w:val="both"/>
      </w:pPr>
      <w:r w:rsidRPr="00D7426E">
        <w:t>анализировать</w:t>
      </w:r>
      <w:r w:rsidRPr="00D7426E">
        <w:tab/>
        <w:t>влияние</w:t>
      </w:r>
      <w:r w:rsidRPr="00D7426E">
        <w:tab/>
        <w:t>экологических</w:t>
      </w:r>
      <w:r w:rsidRPr="00D7426E">
        <w:tab/>
        <w:t>факторов</w:t>
      </w:r>
      <w:r w:rsidRPr="00D7426E">
        <w:tab/>
        <w:t>на</w:t>
      </w:r>
      <w:r w:rsidRPr="00D7426E">
        <w:tab/>
        <w:t>среду  обитания</w:t>
      </w:r>
      <w:r w:rsidRPr="00D7426E">
        <w:tab/>
        <w:t>живых организмов;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проводить причинный и вероятностный анализ экологических</w:t>
      </w:r>
      <w:r>
        <w:t xml:space="preserve"> </w:t>
      </w:r>
      <w:r w:rsidRPr="00D7426E">
        <w:t>ситуаций;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прогнозировать изменения ситуации при смене действия одного фактора на действие другого</w:t>
      </w:r>
      <w:r>
        <w:t xml:space="preserve"> </w:t>
      </w:r>
      <w:r w:rsidRPr="00D7426E">
        <w:t>фактора;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распространять экологические знания и участвовать в практических делах по защите окружающей</w:t>
      </w:r>
      <w:r>
        <w:t xml:space="preserve"> </w:t>
      </w:r>
      <w:r w:rsidRPr="00D7426E">
        <w:t>среды;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выражать свое отношение к природе через рисунки, сочинения, модели, проектные работы.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113"/>
        </w:tabs>
        <w:spacing w:line="276" w:lineRule="exact"/>
        <w:ind w:left="1186" w:right="116" w:hanging="614"/>
        <w:contextualSpacing w:val="0"/>
        <w:jc w:val="both"/>
      </w:pPr>
      <w:r w:rsidRPr="00D7426E">
        <w:t xml:space="preserve">Развитие мотивации к овладению культурой активного использования словарей и других </w:t>
      </w:r>
      <w:r w:rsidRPr="00D7426E">
        <w:lastRenderedPageBreak/>
        <w:t xml:space="preserve">поисковых систем.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</w:tabs>
        <w:spacing w:line="292" w:lineRule="exact"/>
        <w:ind w:left="1102" w:hanging="360"/>
        <w:contextualSpacing w:val="0"/>
        <w:jc w:val="both"/>
      </w:pPr>
      <w:r w:rsidRPr="00D7426E">
        <w:t>определять необходимые ключевые поисковые слова и</w:t>
      </w:r>
      <w:r>
        <w:t xml:space="preserve"> </w:t>
      </w:r>
      <w:r w:rsidRPr="00D7426E">
        <w:t>запросы;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</w:tabs>
        <w:spacing w:line="293" w:lineRule="exact"/>
        <w:ind w:left="1102" w:hanging="360"/>
        <w:contextualSpacing w:val="0"/>
        <w:jc w:val="both"/>
      </w:pPr>
      <w:r w:rsidRPr="00D7426E">
        <w:t>осуществлять взаимодействие с электронными поисковыми системами,</w:t>
      </w:r>
      <w:r>
        <w:t xml:space="preserve"> </w:t>
      </w:r>
      <w:r w:rsidRPr="00D7426E">
        <w:t>словарями;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  <w:tab w:val="left" w:pos="2767"/>
          <w:tab w:val="left" w:pos="4740"/>
          <w:tab w:val="left" w:pos="5930"/>
          <w:tab w:val="left" w:pos="6470"/>
          <w:tab w:val="left" w:pos="7899"/>
          <w:tab w:val="left" w:pos="9400"/>
        </w:tabs>
        <w:spacing w:before="28"/>
        <w:ind w:left="1102" w:right="113" w:hanging="360"/>
        <w:contextualSpacing w:val="0"/>
        <w:jc w:val="both"/>
      </w:pPr>
      <w:r w:rsidRPr="00D7426E">
        <w:t>формировать</w:t>
      </w:r>
      <w:r w:rsidRPr="00D7426E">
        <w:tab/>
        <w:t>множественную</w:t>
      </w:r>
      <w:r w:rsidRPr="00D7426E">
        <w:tab/>
        <w:t>выборку</w:t>
      </w:r>
      <w:r w:rsidRPr="00D7426E">
        <w:tab/>
        <w:t>из</w:t>
      </w:r>
      <w:r w:rsidRPr="00D7426E">
        <w:tab/>
        <w:t>поисковых</w:t>
      </w:r>
      <w:r w:rsidRPr="00D7426E">
        <w:tab/>
        <w:t>источников</w:t>
      </w:r>
      <w:r w:rsidRPr="00D7426E">
        <w:tab/>
        <w:t>для объективизации результатов</w:t>
      </w:r>
      <w:r>
        <w:t xml:space="preserve"> </w:t>
      </w:r>
      <w:r w:rsidRPr="00D7426E">
        <w:t>поиска;</w:t>
      </w:r>
    </w:p>
    <w:p w:rsidR="0096290F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left="1112" w:hanging="370"/>
        <w:contextualSpacing w:val="0"/>
        <w:jc w:val="both"/>
      </w:pPr>
      <w:r w:rsidRPr="00D7426E">
        <w:t>соотносить полученные результаты поиска со своей</w:t>
      </w:r>
      <w:r>
        <w:t xml:space="preserve"> </w:t>
      </w:r>
      <w:r w:rsidRPr="00D7426E">
        <w:t>деятельностью.</w:t>
      </w:r>
    </w:p>
    <w:p w:rsidR="005F3B43" w:rsidRPr="00D7426E" w:rsidRDefault="005F3B43" w:rsidP="00F16771">
      <w:pPr>
        <w:pStyle w:val="a9"/>
        <w:widowControl w:val="0"/>
        <w:tabs>
          <w:tab w:val="left" w:pos="1113"/>
        </w:tabs>
        <w:spacing w:before="2"/>
        <w:ind w:left="1112"/>
        <w:contextualSpacing w:val="0"/>
        <w:jc w:val="both"/>
      </w:pPr>
    </w:p>
    <w:p w:rsidR="0096290F" w:rsidRDefault="0096290F" w:rsidP="00F16771">
      <w:pPr>
        <w:pStyle w:val="1"/>
        <w:ind w:left="142"/>
        <w:jc w:val="both"/>
      </w:pPr>
      <w:r>
        <w:t>Коммуникативные УУД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возможные роли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играть определенную роль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t xml:space="preserve"> </w:t>
      </w:r>
      <w:r w:rsidRPr="00D7426E">
        <w:t>теории;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определять свои действия и действия партнера, которые способствовали или препятствовали продуктивной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строить позитивные отношения в процессе учебной и познавательной 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4" w:line="237" w:lineRule="auto"/>
        <w:ind w:right="112" w:firstLine="708"/>
        <w:contextualSpacing w:val="0"/>
        <w:jc w:val="both"/>
      </w:pPr>
      <w:r w:rsidRPr="00D7426E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t xml:space="preserve"> </w:t>
      </w:r>
      <w:r w:rsidRPr="00D7426E">
        <w:t>замен);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="005F3B43">
        <w:t xml:space="preserve"> </w:t>
      </w:r>
      <w:r w:rsidRPr="00D7426E">
        <w:t>его;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предлагать альтернативное решение в конфликтной</w:t>
      </w:r>
      <w:r>
        <w:t xml:space="preserve"> </w:t>
      </w:r>
      <w:r w:rsidRPr="00D7426E">
        <w:t>ситуации;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общую точку зрения в</w:t>
      </w:r>
      <w:r>
        <w:t xml:space="preserve"> </w:t>
      </w:r>
      <w:r w:rsidRPr="00D7426E">
        <w:t>дискуссии;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договариваться о правилах и вопросах для обсуждения в соответствии с поставленной перед группой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>
        <w:t xml:space="preserve"> </w:t>
      </w:r>
      <w:r w:rsidRPr="00D7426E">
        <w:t>диалога.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535"/>
        </w:tabs>
        <w:ind w:right="109" w:firstLine="708"/>
        <w:contextualSpacing w:val="0"/>
        <w:jc w:val="both"/>
      </w:pPr>
      <w:r w:rsidRPr="00D7426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7" w:firstLine="708"/>
        <w:contextualSpacing w:val="0"/>
        <w:jc w:val="both"/>
      </w:pPr>
      <w:r w:rsidRPr="00D7426E">
        <w:t>определять задачу коммуникации и в соответствии с ней отбирать речевые средства;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представлять в устной или письменной форме развернутый план собственной 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соблюдать нормы публичной речи, регламент в монологе и дискуссии в соответствии с коммуникативной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5" w:firstLine="708"/>
        <w:contextualSpacing w:val="0"/>
        <w:jc w:val="both"/>
      </w:pPr>
      <w:r w:rsidRPr="00D7426E">
        <w:t>высказывать и обосновывать мнение (суждение) и запрашивать мнение партнера в рамках</w:t>
      </w:r>
      <w:r>
        <w:t xml:space="preserve"> </w:t>
      </w:r>
      <w:r w:rsidRPr="00D7426E">
        <w:t>диалога;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ходе диалога и согласовывать его с</w:t>
      </w:r>
      <w:r w:rsidR="005F3B43">
        <w:t xml:space="preserve"> </w:t>
      </w:r>
      <w:r w:rsidRPr="00D7426E">
        <w:t>собеседником;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3" w:line="274" w:lineRule="exact"/>
        <w:ind w:right="114" w:firstLine="708"/>
        <w:contextualSpacing w:val="0"/>
        <w:jc w:val="both"/>
      </w:pPr>
      <w:r w:rsidRPr="00D7426E">
        <w:t>создавать письменные «клишированные» и оригинальные тексты с использованием необходимых речевых</w:t>
      </w:r>
      <w:r>
        <w:t xml:space="preserve"> </w:t>
      </w:r>
      <w:r w:rsidRPr="00D7426E">
        <w:t>средств;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7" w:firstLine="708"/>
        <w:contextualSpacing w:val="0"/>
        <w:jc w:val="both"/>
      </w:pPr>
      <w:r w:rsidRPr="00D7426E">
        <w:t>использовать вербальные средства (средства логической связи) для выделения смысловых блоков своего</w:t>
      </w:r>
      <w:r>
        <w:t xml:space="preserve"> </w:t>
      </w:r>
      <w:r w:rsidRPr="00D7426E">
        <w:t>выступления;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lastRenderedPageBreak/>
        <w:t>использовать невербальные средства или наглядные материалы, подготовленные/отобранные под руководством</w:t>
      </w:r>
      <w:r>
        <w:t xml:space="preserve"> </w:t>
      </w:r>
      <w:r w:rsidRPr="00D7426E">
        <w:t>учителя;</w:t>
      </w:r>
    </w:p>
    <w:p w:rsidR="0096290F" w:rsidRPr="005F3B43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46" w:line="293" w:lineRule="exact"/>
        <w:ind w:left="1112" w:right="110"/>
        <w:contextualSpacing w:val="0"/>
        <w:jc w:val="both"/>
      </w:pPr>
      <w:r w:rsidRPr="005F3B43">
        <w:t>делать оценочный вывод о достижении цели коммуникации непосредственно после</w:t>
      </w:r>
      <w:r w:rsidR="005F3B43">
        <w:t xml:space="preserve"> </w:t>
      </w:r>
      <w:r w:rsidRPr="005F3B43">
        <w:t>завершения коммуникативного контакта и обосновывать его.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/>
        <w:ind w:right="112" w:firstLine="708"/>
        <w:contextualSpacing w:val="0"/>
        <w:jc w:val="both"/>
      </w:pPr>
      <w:r w:rsidRPr="00D7426E"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t xml:space="preserve"> </w:t>
      </w:r>
      <w:r w:rsidRPr="00D7426E">
        <w:t>ИКТ;</w:t>
      </w:r>
    </w:p>
    <w:p w:rsidR="00CD1680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овладевать культурой активного пользования словарями и другими поисковыми системами;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выделять информационный аспект задачи, оперировать данными, использовать модель решения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2" w:firstLine="708"/>
        <w:contextualSpacing w:val="0"/>
        <w:jc w:val="both"/>
      </w:pPr>
      <w:r w:rsidRPr="00D7426E">
        <w:t xml:space="preserve">использовать компьютерные технологии </w:t>
      </w:r>
      <w:r w:rsidR="00B25763">
        <w:t>(включая выбор адекватных задач</w:t>
      </w:r>
      <w:r w:rsidRPr="00D7426E"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>
        <w:t xml:space="preserve"> </w:t>
      </w:r>
      <w:r w:rsidRPr="00D7426E">
        <w:t>др.;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использовать информацию с учетом этических и правовых</w:t>
      </w:r>
      <w:r>
        <w:t xml:space="preserve"> </w:t>
      </w:r>
      <w:r w:rsidRPr="00D7426E">
        <w:t>норм;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>
        <w:t xml:space="preserve"> </w:t>
      </w:r>
      <w:r w:rsidRPr="00D7426E">
        <w:t>безопасности.</w:t>
      </w:r>
    </w:p>
    <w:p w:rsidR="005F3B43" w:rsidRDefault="005F3B43" w:rsidP="00F16771">
      <w:pPr>
        <w:pStyle w:val="a7"/>
        <w:spacing w:line="276" w:lineRule="auto"/>
        <w:jc w:val="both"/>
        <w:rPr>
          <w:rFonts w:cs="Times New Roman"/>
          <w:b/>
          <w:lang w:val="ru-RU"/>
        </w:rPr>
      </w:pPr>
    </w:p>
    <w:p w:rsidR="007318A5" w:rsidRDefault="007318A5" w:rsidP="00F16771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Предметные</w:t>
      </w:r>
    </w:p>
    <w:p w:rsidR="006C475B" w:rsidRPr="006C475B" w:rsidRDefault="006C475B" w:rsidP="006C475B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6C475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«Химия» </w:t>
      </w:r>
      <w:r w:rsidR="00544F43">
        <w:rPr>
          <w:rFonts w:ascii="Times New Roman" w:hAnsi="Times New Roman" w:cs="Times New Roman"/>
          <w:b/>
          <w:sz w:val="24"/>
          <w:szCs w:val="24"/>
        </w:rPr>
        <w:t>в 10 классе:</w:t>
      </w:r>
    </w:p>
    <w:p w:rsidR="006C475B" w:rsidRPr="00544F43" w:rsidRDefault="006C475B" w:rsidP="006C475B">
      <w:pPr>
        <w:ind w:left="567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44F43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lastRenderedPageBreak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rStyle w:val="afc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lastRenderedPageBreak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6C475B" w:rsidRPr="006C475B" w:rsidRDefault="006C475B" w:rsidP="006C475B">
      <w:pPr>
        <w:pStyle w:val="a"/>
        <w:ind w:left="567"/>
        <w:rPr>
          <w:sz w:val="24"/>
          <w:szCs w:val="24"/>
        </w:rPr>
      </w:pPr>
      <w:r w:rsidRPr="006C475B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6C475B" w:rsidRPr="00544F43" w:rsidRDefault="006C475B" w:rsidP="006C475B">
      <w:pPr>
        <w:ind w:left="567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44F43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6C475B" w:rsidRPr="006C475B" w:rsidRDefault="006C475B" w:rsidP="006C475B">
      <w:pPr>
        <w:pStyle w:val="a"/>
        <w:ind w:left="567"/>
        <w:rPr>
          <w:i/>
          <w:sz w:val="24"/>
          <w:szCs w:val="24"/>
        </w:rPr>
      </w:pPr>
      <w:r w:rsidRPr="006C475B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6C475B" w:rsidRPr="006C475B" w:rsidRDefault="006C475B" w:rsidP="006C475B">
      <w:pPr>
        <w:pStyle w:val="a"/>
        <w:ind w:left="567"/>
        <w:rPr>
          <w:i/>
          <w:sz w:val="24"/>
          <w:szCs w:val="24"/>
        </w:rPr>
      </w:pPr>
      <w:r w:rsidRPr="006C475B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6C475B" w:rsidRPr="006C475B" w:rsidRDefault="006C475B" w:rsidP="006C475B">
      <w:pPr>
        <w:pStyle w:val="a"/>
        <w:ind w:left="567"/>
        <w:rPr>
          <w:i/>
          <w:sz w:val="24"/>
          <w:szCs w:val="24"/>
        </w:rPr>
      </w:pPr>
      <w:r w:rsidRPr="006C475B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6C475B" w:rsidRPr="006C475B" w:rsidRDefault="006C475B" w:rsidP="006C475B">
      <w:pPr>
        <w:pStyle w:val="a"/>
        <w:ind w:left="567"/>
        <w:rPr>
          <w:i/>
          <w:sz w:val="24"/>
          <w:szCs w:val="24"/>
        </w:rPr>
      </w:pPr>
      <w:r w:rsidRPr="006C475B">
        <w:rPr>
          <w:i/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6C475B" w:rsidRPr="006C475B" w:rsidRDefault="006C475B" w:rsidP="006C475B">
      <w:pPr>
        <w:pStyle w:val="a"/>
        <w:ind w:left="567"/>
        <w:rPr>
          <w:i/>
          <w:sz w:val="24"/>
          <w:szCs w:val="24"/>
        </w:rPr>
      </w:pPr>
      <w:r w:rsidRPr="006C475B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C475B" w:rsidRPr="00C25825" w:rsidRDefault="006C475B" w:rsidP="00F16771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</w:p>
    <w:p w:rsidR="006B1048" w:rsidRPr="00C25825" w:rsidRDefault="006B1048" w:rsidP="00F167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8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Предметные результаты изучения учебного предмета Химия:</w:t>
      </w:r>
    </w:p>
    <w:p w:rsidR="006B1048" w:rsidRPr="006B3CDB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слепых и слабовидящих обучающихся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правилами записи химических формул с использованием рельефно-точечной системы обозначений Л. Брайля;</w:t>
      </w:r>
    </w:p>
    <w:p w:rsidR="006B1048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с ограниченными возможностями здоровья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основными доступными методами научного познания, используемыми в химии.</w:t>
      </w:r>
    </w:p>
    <w:p w:rsidR="00CD1680" w:rsidRDefault="00CD1680" w:rsidP="00F16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91" w:rsidRPr="00C25825" w:rsidRDefault="00BA0828" w:rsidP="007318A5">
      <w:pPr>
        <w:pStyle w:val="1"/>
        <w:spacing w:line="276" w:lineRule="auto"/>
        <w:ind w:right="207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</w:t>
      </w:r>
      <w:r w:rsidR="00221A69">
        <w:rPr>
          <w:rFonts w:cs="Times New Roman"/>
          <w:sz w:val="26"/>
          <w:szCs w:val="26"/>
          <w:lang w:val="ru-RU"/>
        </w:rPr>
        <w:t xml:space="preserve">Содержание </w:t>
      </w:r>
      <w:r w:rsidR="00221A69" w:rsidRPr="00C25825">
        <w:rPr>
          <w:rFonts w:cs="Times New Roman"/>
          <w:sz w:val="26"/>
          <w:szCs w:val="26"/>
          <w:lang w:val="ru-RU"/>
        </w:rPr>
        <w:t>учебного</w:t>
      </w:r>
      <w:r w:rsidR="007318A5" w:rsidRPr="00C25825">
        <w:rPr>
          <w:rFonts w:cs="Times New Roman"/>
          <w:sz w:val="26"/>
          <w:szCs w:val="26"/>
          <w:lang w:val="ru-RU"/>
        </w:rPr>
        <w:t xml:space="preserve"> предмета</w:t>
      </w:r>
      <w:r w:rsidR="00076C91" w:rsidRPr="00C25825">
        <w:rPr>
          <w:rFonts w:cs="Times New Roman"/>
          <w:sz w:val="26"/>
          <w:szCs w:val="26"/>
          <w:lang w:val="ru-RU"/>
        </w:rPr>
        <w:t xml:space="preserve"> </w:t>
      </w:r>
      <w:r w:rsidR="00F16771">
        <w:rPr>
          <w:rFonts w:cs="Times New Roman"/>
          <w:sz w:val="26"/>
          <w:szCs w:val="26"/>
          <w:lang w:val="ru-RU"/>
        </w:rPr>
        <w:t xml:space="preserve">«Химия» </w:t>
      </w:r>
    </w:p>
    <w:p w:rsidR="0018736B" w:rsidRDefault="00585EC9" w:rsidP="0018736B">
      <w:pPr>
        <w:pStyle w:val="1"/>
        <w:tabs>
          <w:tab w:val="left" w:pos="3290"/>
        </w:tabs>
        <w:spacing w:line="276" w:lineRule="auto"/>
        <w:ind w:left="3135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10 </w:t>
      </w:r>
      <w:r w:rsidR="0018736B" w:rsidRPr="0018736B">
        <w:rPr>
          <w:rFonts w:cs="Times New Roman"/>
          <w:szCs w:val="28"/>
          <w:lang w:val="ru-RU"/>
        </w:rPr>
        <w:t>класс (</w:t>
      </w:r>
      <w:r w:rsidR="00D64D91">
        <w:rPr>
          <w:rFonts w:cs="Times New Roman"/>
          <w:szCs w:val="28"/>
          <w:lang w:val="ru-RU"/>
        </w:rPr>
        <w:t>35</w:t>
      </w:r>
      <w:r w:rsidR="00221A69">
        <w:rPr>
          <w:rFonts w:cs="Times New Roman"/>
          <w:szCs w:val="28"/>
          <w:lang w:val="ru-RU"/>
        </w:rPr>
        <w:t xml:space="preserve"> </w:t>
      </w:r>
      <w:r w:rsidR="00D64D91">
        <w:rPr>
          <w:rFonts w:cs="Times New Roman"/>
          <w:szCs w:val="28"/>
          <w:lang w:val="ru-RU"/>
        </w:rPr>
        <w:t>часов</w:t>
      </w:r>
      <w:r>
        <w:rPr>
          <w:rFonts w:cs="Times New Roman"/>
          <w:szCs w:val="28"/>
          <w:lang w:val="ru-RU"/>
        </w:rPr>
        <w:t>, 1 час</w:t>
      </w:r>
      <w:r w:rsidR="0018736B" w:rsidRPr="0018736B">
        <w:rPr>
          <w:rFonts w:cs="Times New Roman"/>
          <w:szCs w:val="28"/>
          <w:lang w:val="ru-RU"/>
        </w:rPr>
        <w:t xml:space="preserve"> в неделю)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взята программа курса химии для X– XI классов общеобразовательных учреждений (базовый уровень) О.С. Габриеляна и Стандарт среднего общего образования по химии (базовый уровень).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1. </w:t>
      </w:r>
      <w:r w:rsidR="00D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органической химии. 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строения органических соединений </w:t>
      </w:r>
      <w:r w:rsidR="00585E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D64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4D91" w:rsidRPr="00BD67C6" w:rsidRDefault="00D64D91" w:rsidP="00D64D91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гомологов и изомеров органических соединений.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Углеводороды и их природные источники </w:t>
      </w:r>
      <w:r w:rsidR="00D64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(12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газ. А л </w:t>
      </w:r>
      <w:proofErr w:type="gram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ы. Природный газ как топливо.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к е н ы. Этилен, его получение (дегидрированием этана и дегидратацией этанола).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этилена: горение, качественные реакции, гидратация, полимеризация. Полиэтилен, его свойства и применение. Применение этилена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</w:t>
      </w:r>
      <w:proofErr w:type="gram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и е н ы и к а у ч у к и. Понятие об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алкадиенах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гидратация. Применение ацетилена на основе свойств.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н з о л. Получение бензола из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е ф т ь. Состав и переработка нефти. Нефтепродукты. Бензин и понятие об октановом числе.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Горение ацетилена. Отношение этилена, ацетилена и бензола к раствору перманганата калия. Получение этилена реакцией дегидратации этанола, ацетилена карбидным способом. Разложение каучука при нагревании, испытание продуктов разложения на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непредельность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Коллекция образцов нефти и нефтепродуктов.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опыты.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продуктов горения свечи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свойств каучуков.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Обнаружение непредельных соединений в жидких нефтепродуктах. 4. Получение и свойства ацетилена. 5. Ознакомление с коллекцией 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и продукты ее переработки».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№1 по теме: «Углеводороды»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Кислород</w:t>
      </w:r>
      <w:r w:rsidR="00D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 азот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содержащие органические сое</w:t>
      </w:r>
      <w:r w:rsidR="00D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динения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4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(14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</w:t>
      </w:r>
      <w:r w:rsidRPr="00BD6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6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химической организации живых организмов. Химический состав живых организмов.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е н о л.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 б о н о в ы е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 о ж н ы е э ф и р ы и ж и р ы.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 л е в о д ы. Углеводы, значение углеводов в живой природе и в жизни человека.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Глюкоза - вещество с двойственной функцией -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альдегидоспирт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 глюкозы: окисление в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глюконовую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эфира. Качественная реакция на крахмал.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 и н о к и с л о т ы. Получение аминокислот из карбоновых кислот и гидролизом белков.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органических соединений.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биуретовая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Горение птичьего пера и шерстяной нити. Модель молекулы ДНК. Переходы: этанол </w:t>
      </w:r>
      <w:r w:rsidRPr="00BD6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83820"/>
            <wp:effectExtent l="0" t="0" r="0" b="0"/>
            <wp:docPr id="4" name="Рисунок 4" descr="hello_html_12e36a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2e36a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этиленгликоль </w:t>
      </w:r>
      <w:r w:rsidRPr="00BD6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83820"/>
            <wp:effectExtent l="0" t="0" r="0" b="0"/>
            <wp:docPr id="3" name="Рисунок 3" descr="hello_html_12e36a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e36a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этиленгликолят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(II); этанол </w:t>
      </w:r>
      <w:r w:rsidRPr="00BD6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83820"/>
            <wp:effectExtent l="0" t="0" r="0" b="0"/>
            <wp:docPr id="2" name="Рисунок 2" descr="hello_html_12e36a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2e36a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83820"/>
            <wp:effectExtent l="0" t="0" r="0" b="0"/>
            <wp:docPr id="1" name="Рисунок 1" descr="hello_html_12e36a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2e36a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этановая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Свойства белков.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органических соединений. </w:t>
      </w:r>
    </w:p>
    <w:p w:rsidR="00BD67C6" w:rsidRDefault="00D64D91" w:rsidP="00BD67C6">
      <w:pPr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Органическая химия и общество</w:t>
      </w:r>
      <w:r w:rsidR="00BD67C6"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(5 </w:t>
      </w:r>
      <w:r w:rsidR="00BD67C6"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585EC9" w:rsidRPr="00BD67C6" w:rsidRDefault="00585EC9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т м 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  и    в о л о к н а.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proofErr w:type="gram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е </w:t>
      </w:r>
      <w:proofErr w:type="gram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 с т в а. Лекарственная химия: от </w:t>
      </w:r>
      <w:proofErr w:type="spellStart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иатрохимии</w:t>
      </w:r>
      <w:proofErr w:type="spellEnd"/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химиотерапии. Аспирин. Антибиотики и дисбактериоз. Наркотические вещества. Наркомания, борьба и профилактика.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пероксида водорода каталазой сырого мяса и сырого картофеля. СМС, содержащих энзимы. Испытание среды раствора СМС индикаторной бумагой. Знакомство с образцами препаратов</w:t>
      </w: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домашней, лабораторной и автомобильной аптечки. Коллекция пластмасс и изделий из них. Коллекции искусственных и синтетически волокон и изделий из них.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Ознакомление с образцами пластмасс, волокон и каучуков. </w:t>
      </w:r>
    </w:p>
    <w:p w:rsidR="00BD67C6" w:rsidRPr="00BD67C6" w:rsidRDefault="00BD67C6" w:rsidP="00BD67C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№2.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пластмасс и волокон.</w:t>
      </w:r>
      <w:r w:rsidR="0058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№2 по теме: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«Обобщение знаний по курсу органической</w:t>
      </w:r>
      <w:r w:rsidRPr="00BD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химии»</w:t>
      </w:r>
    </w:p>
    <w:p w:rsidR="00B52488" w:rsidRDefault="00B52488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48" w:rsidRPr="006B3CDB" w:rsidRDefault="00221A69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67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фиксацией часов на изучение каждой темы)</w:t>
      </w:r>
    </w:p>
    <w:p w:rsidR="006B1048" w:rsidRPr="006B3CDB" w:rsidRDefault="006B1048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B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6A6A5A">
        <w:rPr>
          <w:rFonts w:ascii="Times New Roman" w:hAnsi="Times New Roman" w:cs="Times New Roman"/>
          <w:b/>
          <w:sz w:val="24"/>
          <w:szCs w:val="24"/>
        </w:rPr>
        <w:t>10</w:t>
      </w:r>
      <w:r w:rsidRPr="006B3C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851"/>
        <w:gridCol w:w="709"/>
        <w:gridCol w:w="1984"/>
      </w:tblGrid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203981" w:rsidRPr="00E2632B" w:rsidTr="00203981">
        <w:trPr>
          <w:jc w:val="center"/>
        </w:trPr>
        <w:tc>
          <w:tcPr>
            <w:tcW w:w="8359" w:type="dxa"/>
            <w:gridSpan w:val="4"/>
          </w:tcPr>
          <w:p w:rsidR="00203981" w:rsidRPr="00E2632B" w:rsidRDefault="00203981" w:rsidP="00954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органической химии. 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Теория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оения органических соединений (2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203981" w:rsidRPr="00954A67" w:rsidRDefault="00203981" w:rsidP="00954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03981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теории  химического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строения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8359" w:type="dxa"/>
            <w:gridSpan w:val="4"/>
          </w:tcPr>
          <w:p w:rsidR="00203981" w:rsidRPr="00954A67" w:rsidRDefault="00203981" w:rsidP="00954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роды и их природные источники (12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203981" w:rsidRPr="00954A67" w:rsidRDefault="00203981" w:rsidP="00954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Алканы.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03981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Алканы.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03981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3981" w:rsidRPr="00E2632B" w:rsidRDefault="00203981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03981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газы.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954A67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03981" w:rsidRPr="00954A67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способы её переработки.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03981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 и его переработка.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«Углеводороды и их природные источники»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Сравнивать, определять классификационные основания для выделения групп веществ.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03981" w:rsidRPr="00954A67" w:rsidRDefault="00203981" w:rsidP="002039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8359" w:type="dxa"/>
            <w:gridSpan w:val="4"/>
          </w:tcPr>
          <w:p w:rsidR="00203981" w:rsidRPr="00954A67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 азот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жащие органические соединения (14</w:t>
            </w: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203981" w:rsidRPr="00954A67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Тривиальные названия, химические свойства.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 xml:space="preserve">Тривиальные названия, химические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свойства.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Тривиальны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е названия, химические свойства.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203981" w:rsidRDefault="00203981" w:rsidP="00203981">
            <w:pPr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 xml:space="preserve">Тривиальные названия, химические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свойства. </w:t>
            </w:r>
            <w:r w:rsidRPr="00203981">
              <w:rPr>
                <w:rFonts w:ascii="Times New Roman" w:hAnsi="Times New Roman" w:cs="Times New Roman"/>
                <w:sz w:val="16"/>
                <w:szCs w:val="24"/>
              </w:rPr>
              <w:t>Качественные реакции.</w:t>
            </w:r>
          </w:p>
        </w:tc>
      </w:tr>
      <w:tr w:rsidR="00203981" w:rsidRPr="00E2632B" w:rsidTr="00203981">
        <w:trPr>
          <w:trHeight w:val="244"/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203981" w:rsidRPr="0040019C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«Идентификация органических соединений»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кислород- и азотсодержащих органических соединениях.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«Кислород- и азотсодержащие органические вещества»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8359" w:type="dxa"/>
            <w:gridSpan w:val="4"/>
          </w:tcPr>
          <w:p w:rsidR="00203981" w:rsidRPr="0040019C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400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</w:t>
            </w:r>
            <w:r w:rsidRPr="00400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(5 </w:t>
            </w:r>
            <w:r w:rsidRPr="0040019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984" w:type="dxa"/>
          </w:tcPr>
          <w:p w:rsidR="00203981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Биотехнология. 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203981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Полимеры. 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981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(Итоговый тест)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81" w:rsidRPr="00E2632B" w:rsidTr="00203981">
        <w:trPr>
          <w:jc w:val="center"/>
        </w:trPr>
        <w:tc>
          <w:tcPr>
            <w:tcW w:w="562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203981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203981" w:rsidRPr="00E2632B" w:rsidRDefault="00203981" w:rsidP="002039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981" w:rsidRPr="00E2632B" w:rsidRDefault="00203981" w:rsidP="002039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3C2BED" w:rsidRPr="003C2BED" w:rsidRDefault="00221A69" w:rsidP="00221A69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УМК  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учебному предмету «Химия» </w:t>
      </w:r>
      <w:r w:rsidR="0040019C">
        <w:rPr>
          <w:rFonts w:ascii="Times New Roman" w:hAnsi="Times New Roman" w:cs="Times New Roman"/>
          <w:b/>
          <w:sz w:val="24"/>
          <w:szCs w:val="28"/>
        </w:rPr>
        <w:t>10</w:t>
      </w:r>
      <w:r w:rsidR="003C2BED" w:rsidRPr="003C2BED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3C2BED" w:rsidRPr="003C2BED" w:rsidRDefault="003C2BED" w:rsidP="003C2BED">
      <w:pPr>
        <w:pStyle w:val="a5"/>
        <w:numPr>
          <w:ilvl w:val="0"/>
          <w:numId w:val="20"/>
        </w:numPr>
        <w:shd w:val="clear" w:color="auto" w:fill="FFFFFF"/>
        <w:spacing w:line="102" w:lineRule="atLeast"/>
        <w:rPr>
          <w:rStyle w:val="a6"/>
          <w:szCs w:val="28"/>
        </w:rPr>
      </w:pPr>
      <w:r w:rsidRPr="003C2BED">
        <w:rPr>
          <w:szCs w:val="28"/>
        </w:rPr>
        <w:t>Габриелян О.С.</w:t>
      </w:r>
      <w:r w:rsidR="00195CCC">
        <w:rPr>
          <w:szCs w:val="28"/>
        </w:rPr>
        <w:t xml:space="preserve">, И.Г. Остроумов, С.А. </w:t>
      </w:r>
      <w:proofErr w:type="gramStart"/>
      <w:r w:rsidR="00195CCC">
        <w:rPr>
          <w:szCs w:val="28"/>
        </w:rPr>
        <w:t xml:space="preserve">Сладков </w:t>
      </w:r>
      <w:r w:rsidRPr="003C2BED">
        <w:rPr>
          <w:szCs w:val="28"/>
        </w:rPr>
        <w:t xml:space="preserve"> </w:t>
      </w:r>
      <w:r w:rsidRPr="003C2BED">
        <w:rPr>
          <w:rStyle w:val="a6"/>
          <w:szCs w:val="28"/>
        </w:rPr>
        <w:t>Химия</w:t>
      </w:r>
      <w:proofErr w:type="gramEnd"/>
      <w:r w:rsidRPr="003C2BED">
        <w:rPr>
          <w:rStyle w:val="a6"/>
          <w:szCs w:val="28"/>
        </w:rPr>
        <w:t xml:space="preserve">. </w:t>
      </w:r>
      <w:r w:rsidR="00195CCC">
        <w:rPr>
          <w:rStyle w:val="a6"/>
          <w:szCs w:val="28"/>
        </w:rPr>
        <w:t>10 класс. Базовый уровень. Учебник.</w:t>
      </w:r>
    </w:p>
    <w:p w:rsidR="00DD6EE7" w:rsidRPr="006C475B" w:rsidRDefault="003C2BED" w:rsidP="00544F43">
      <w:pPr>
        <w:pStyle w:val="a5"/>
        <w:shd w:val="clear" w:color="auto" w:fill="FFFFFF"/>
        <w:spacing w:line="102" w:lineRule="atLeast"/>
        <w:ind w:left="720"/>
        <w:rPr>
          <w:b/>
        </w:rPr>
      </w:pPr>
      <w:r w:rsidRPr="006C475B">
        <w:rPr>
          <w:sz w:val="28"/>
          <w:szCs w:val="28"/>
        </w:rPr>
        <w:br/>
      </w:r>
    </w:p>
    <w:sectPr w:rsidR="00DD6EE7" w:rsidRPr="006C475B" w:rsidSect="007704BE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11" w:rsidRDefault="00DA2C11" w:rsidP="0044786C">
      <w:pPr>
        <w:spacing w:before="0" w:after="0"/>
      </w:pPr>
      <w:r>
        <w:separator/>
      </w:r>
    </w:p>
  </w:endnote>
  <w:endnote w:type="continuationSeparator" w:id="0">
    <w:p w:rsidR="00DA2C11" w:rsidRDefault="00DA2C11" w:rsidP="004478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OfficinaSansBoldITC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6" w:rsidRDefault="00BD67C6">
    <w:pPr>
      <w:pStyle w:val="af"/>
    </w:pPr>
  </w:p>
  <w:p w:rsidR="00BD67C6" w:rsidRDefault="00BD67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11" w:rsidRDefault="00DA2C11" w:rsidP="0044786C">
      <w:pPr>
        <w:spacing w:before="0" w:after="0"/>
      </w:pPr>
      <w:r>
        <w:separator/>
      </w:r>
    </w:p>
  </w:footnote>
  <w:footnote w:type="continuationSeparator" w:id="0">
    <w:p w:rsidR="00DA2C11" w:rsidRDefault="00DA2C11" w:rsidP="004478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/>
      </w:rPr>
    </w:lvl>
  </w:abstractNum>
  <w:abstractNum w:abstractNumId="1">
    <w:nsid w:val="008115D1"/>
    <w:multiLevelType w:val="hybridMultilevel"/>
    <w:tmpl w:val="394A27FC"/>
    <w:lvl w:ilvl="0" w:tplc="599E8E3A">
      <w:numFmt w:val="bullet"/>
      <w:lvlText w:val=""/>
      <w:lvlJc w:val="left"/>
      <w:pPr>
        <w:ind w:left="838" w:hanging="4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F4166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C629A"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2CF8B60A">
      <w:numFmt w:val="bullet"/>
      <w:lvlText w:val="•"/>
      <w:lvlJc w:val="left"/>
      <w:pPr>
        <w:ind w:left="2845" w:hanging="286"/>
      </w:pPr>
      <w:rPr>
        <w:rFonts w:hint="default"/>
      </w:rPr>
    </w:lvl>
    <w:lvl w:ilvl="4" w:tplc="18E43E36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0E4CFA26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3A7028CE">
      <w:numFmt w:val="bullet"/>
      <w:lvlText w:val="•"/>
      <w:lvlJc w:val="left"/>
      <w:pPr>
        <w:ind w:left="5854" w:hanging="286"/>
      </w:pPr>
      <w:rPr>
        <w:rFonts w:hint="default"/>
      </w:rPr>
    </w:lvl>
    <w:lvl w:ilvl="7" w:tplc="E97CF11E">
      <w:numFmt w:val="bullet"/>
      <w:lvlText w:val="•"/>
      <w:lvlJc w:val="left"/>
      <w:pPr>
        <w:ind w:left="6857" w:hanging="286"/>
      </w:pPr>
      <w:rPr>
        <w:rFonts w:hint="default"/>
      </w:rPr>
    </w:lvl>
    <w:lvl w:ilvl="8" w:tplc="B7B66918">
      <w:numFmt w:val="bullet"/>
      <w:lvlText w:val="•"/>
      <w:lvlJc w:val="left"/>
      <w:pPr>
        <w:ind w:left="7860" w:hanging="286"/>
      </w:pPr>
      <w:rPr>
        <w:rFonts w:hint="default"/>
      </w:rPr>
    </w:lvl>
  </w:abstractNum>
  <w:abstractNum w:abstractNumId="2">
    <w:nsid w:val="01A54DC1"/>
    <w:multiLevelType w:val="hybridMultilevel"/>
    <w:tmpl w:val="4824F11A"/>
    <w:lvl w:ilvl="0" w:tplc="00D2B62E">
      <w:start w:val="1"/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8096D8">
      <w:start w:val="1"/>
      <w:numFmt w:val="bullet"/>
      <w:lvlText w:val="•"/>
      <w:lvlJc w:val="left"/>
      <w:pPr>
        <w:ind w:left="1110" w:hanging="188"/>
      </w:pPr>
      <w:rPr>
        <w:rFonts w:hint="default"/>
      </w:rPr>
    </w:lvl>
    <w:lvl w:ilvl="2" w:tplc="74BA7C40">
      <w:start w:val="1"/>
      <w:numFmt w:val="bullet"/>
      <w:lvlText w:val="•"/>
      <w:lvlJc w:val="left"/>
      <w:pPr>
        <w:ind w:left="2100" w:hanging="188"/>
      </w:pPr>
      <w:rPr>
        <w:rFonts w:hint="default"/>
      </w:rPr>
    </w:lvl>
    <w:lvl w:ilvl="3" w:tplc="063A48AA">
      <w:start w:val="1"/>
      <w:numFmt w:val="bullet"/>
      <w:lvlText w:val="•"/>
      <w:lvlJc w:val="left"/>
      <w:pPr>
        <w:ind w:left="3090" w:hanging="188"/>
      </w:pPr>
      <w:rPr>
        <w:rFonts w:hint="default"/>
      </w:rPr>
    </w:lvl>
    <w:lvl w:ilvl="4" w:tplc="21B0C632">
      <w:start w:val="1"/>
      <w:numFmt w:val="bullet"/>
      <w:lvlText w:val="•"/>
      <w:lvlJc w:val="left"/>
      <w:pPr>
        <w:ind w:left="4080" w:hanging="188"/>
      </w:pPr>
      <w:rPr>
        <w:rFonts w:hint="default"/>
      </w:rPr>
    </w:lvl>
    <w:lvl w:ilvl="5" w:tplc="03C87D84">
      <w:start w:val="1"/>
      <w:numFmt w:val="bullet"/>
      <w:lvlText w:val="•"/>
      <w:lvlJc w:val="left"/>
      <w:pPr>
        <w:ind w:left="5070" w:hanging="188"/>
      </w:pPr>
      <w:rPr>
        <w:rFonts w:hint="default"/>
      </w:rPr>
    </w:lvl>
    <w:lvl w:ilvl="6" w:tplc="9F70FE74">
      <w:start w:val="1"/>
      <w:numFmt w:val="bullet"/>
      <w:lvlText w:val="•"/>
      <w:lvlJc w:val="left"/>
      <w:pPr>
        <w:ind w:left="6060" w:hanging="188"/>
      </w:pPr>
      <w:rPr>
        <w:rFonts w:hint="default"/>
      </w:rPr>
    </w:lvl>
    <w:lvl w:ilvl="7" w:tplc="6A9C8074">
      <w:start w:val="1"/>
      <w:numFmt w:val="bullet"/>
      <w:lvlText w:val="•"/>
      <w:lvlJc w:val="left"/>
      <w:pPr>
        <w:ind w:left="7050" w:hanging="188"/>
      </w:pPr>
      <w:rPr>
        <w:rFonts w:hint="default"/>
      </w:rPr>
    </w:lvl>
    <w:lvl w:ilvl="8" w:tplc="741E1B24">
      <w:start w:val="1"/>
      <w:numFmt w:val="bullet"/>
      <w:lvlText w:val="•"/>
      <w:lvlJc w:val="left"/>
      <w:pPr>
        <w:ind w:left="8040" w:hanging="188"/>
      </w:pPr>
      <w:rPr>
        <w:rFonts w:hint="default"/>
      </w:rPr>
    </w:lvl>
  </w:abstractNum>
  <w:abstractNum w:abstractNumId="3">
    <w:nsid w:val="09F77135"/>
    <w:multiLevelType w:val="hybridMultilevel"/>
    <w:tmpl w:val="4888DBB6"/>
    <w:lvl w:ilvl="0" w:tplc="04605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1F5E"/>
    <w:multiLevelType w:val="hybridMultilevel"/>
    <w:tmpl w:val="011E3E7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10D14576"/>
    <w:multiLevelType w:val="hybridMultilevel"/>
    <w:tmpl w:val="916A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12C04"/>
    <w:multiLevelType w:val="hybridMultilevel"/>
    <w:tmpl w:val="C5D63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B4C0D"/>
    <w:multiLevelType w:val="hybridMultilevel"/>
    <w:tmpl w:val="19CACBB2"/>
    <w:lvl w:ilvl="0" w:tplc="7334F810">
      <w:start w:val="1"/>
      <w:numFmt w:val="decimal"/>
      <w:lvlText w:val="%1)"/>
      <w:lvlJc w:val="left"/>
      <w:pPr>
        <w:ind w:left="1186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EA42EF"/>
    <w:multiLevelType w:val="hybridMultilevel"/>
    <w:tmpl w:val="21529790"/>
    <w:lvl w:ilvl="0" w:tplc="F6D01E4E">
      <w:start w:val="1"/>
      <w:numFmt w:val="decimal"/>
      <w:lvlText w:val="%1."/>
      <w:lvlJc w:val="left"/>
      <w:pPr>
        <w:ind w:left="118" w:hanging="68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65C49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A3BA8130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3" w:tplc="B144327E"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8204474E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C89ED454">
      <w:numFmt w:val="bullet"/>
      <w:lvlText w:val="•"/>
      <w:lvlJc w:val="left"/>
      <w:pPr>
        <w:ind w:left="4996" w:hanging="286"/>
      </w:pPr>
      <w:rPr>
        <w:rFonts w:hint="default"/>
      </w:rPr>
    </w:lvl>
    <w:lvl w:ilvl="6" w:tplc="2C66B074">
      <w:numFmt w:val="bullet"/>
      <w:lvlText w:val="•"/>
      <w:lvlJc w:val="left"/>
      <w:pPr>
        <w:ind w:left="5970" w:hanging="286"/>
      </w:pPr>
      <w:rPr>
        <w:rFonts w:hint="default"/>
      </w:rPr>
    </w:lvl>
    <w:lvl w:ilvl="7" w:tplc="F53ED1D8">
      <w:numFmt w:val="bullet"/>
      <w:lvlText w:val="•"/>
      <w:lvlJc w:val="left"/>
      <w:pPr>
        <w:ind w:left="6944" w:hanging="286"/>
      </w:pPr>
      <w:rPr>
        <w:rFonts w:hint="default"/>
      </w:rPr>
    </w:lvl>
    <w:lvl w:ilvl="8" w:tplc="F2741630">
      <w:numFmt w:val="bullet"/>
      <w:lvlText w:val="•"/>
      <w:lvlJc w:val="left"/>
      <w:pPr>
        <w:ind w:left="7918" w:hanging="286"/>
      </w:pPr>
      <w:rPr>
        <w:rFonts w:hint="default"/>
      </w:rPr>
    </w:lvl>
  </w:abstractNum>
  <w:abstractNum w:abstractNumId="11">
    <w:nsid w:val="2A054978"/>
    <w:multiLevelType w:val="hybridMultilevel"/>
    <w:tmpl w:val="6A4E92A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4CA"/>
    <w:multiLevelType w:val="multilevel"/>
    <w:tmpl w:val="2D6602F0"/>
    <w:lvl w:ilvl="0">
      <w:start w:val="1"/>
      <w:numFmt w:val="decimal"/>
      <w:lvlText w:val="%1"/>
      <w:lvlJc w:val="left"/>
      <w:pPr>
        <w:ind w:left="1563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6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34" w:hanging="708"/>
      </w:pPr>
      <w:rPr>
        <w:rFonts w:cs="Times New Roman" w:hint="default"/>
        <w:b/>
        <w:bCs/>
        <w:spacing w:val="-3"/>
        <w:w w:val="100"/>
      </w:rPr>
    </w:lvl>
    <w:lvl w:ilvl="3">
      <w:start w:val="1"/>
      <w:numFmt w:val="decimal"/>
      <w:lvlText w:val="%4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4">
      <w:numFmt w:val="bullet"/>
      <w:lvlText w:val="•"/>
      <w:lvlJc w:val="left"/>
      <w:pPr>
        <w:ind w:left="3636" w:hanging="425"/>
      </w:pPr>
      <w:rPr>
        <w:rFonts w:hint="default"/>
      </w:rPr>
    </w:lvl>
    <w:lvl w:ilvl="5">
      <w:numFmt w:val="bullet"/>
      <w:lvlText w:val="•"/>
      <w:lvlJc w:val="left"/>
      <w:pPr>
        <w:ind w:left="4674" w:hanging="425"/>
      </w:pPr>
      <w:rPr>
        <w:rFonts w:hint="default"/>
      </w:rPr>
    </w:lvl>
    <w:lvl w:ilvl="6">
      <w:numFmt w:val="bullet"/>
      <w:lvlText w:val="•"/>
      <w:lvlJc w:val="left"/>
      <w:pPr>
        <w:ind w:left="5713" w:hanging="425"/>
      </w:pPr>
      <w:rPr>
        <w:rFonts w:hint="default"/>
      </w:rPr>
    </w:lvl>
    <w:lvl w:ilvl="7">
      <w:numFmt w:val="bullet"/>
      <w:lvlText w:val="•"/>
      <w:lvlJc w:val="left"/>
      <w:pPr>
        <w:ind w:left="6751" w:hanging="425"/>
      </w:pPr>
      <w:rPr>
        <w:rFonts w:hint="default"/>
      </w:rPr>
    </w:lvl>
    <w:lvl w:ilvl="8">
      <w:numFmt w:val="bullet"/>
      <w:lvlText w:val="•"/>
      <w:lvlJc w:val="left"/>
      <w:pPr>
        <w:ind w:left="7789" w:hanging="425"/>
      </w:pPr>
      <w:rPr>
        <w:rFonts w:hint="default"/>
      </w:rPr>
    </w:lvl>
  </w:abstractNum>
  <w:abstractNum w:abstractNumId="14">
    <w:nsid w:val="307375F2"/>
    <w:multiLevelType w:val="hybridMultilevel"/>
    <w:tmpl w:val="53345F2C"/>
    <w:lvl w:ilvl="0" w:tplc="A816D308">
      <w:start w:val="23"/>
      <w:numFmt w:val="lowerLetter"/>
      <w:lvlText w:val="(%1)"/>
      <w:lvlJc w:val="left"/>
      <w:pPr>
        <w:ind w:left="116" w:hanging="409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56101E8C">
      <w:start w:val="8"/>
      <w:numFmt w:val="decimal"/>
      <w:lvlText w:val="%2"/>
      <w:lvlJc w:val="left"/>
      <w:pPr>
        <w:ind w:left="33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3904A936">
      <w:start w:val="8"/>
      <w:numFmt w:val="decimal"/>
      <w:lvlText w:val="%3"/>
      <w:lvlJc w:val="left"/>
      <w:pPr>
        <w:ind w:left="35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166C7682">
      <w:start w:val="1"/>
      <w:numFmt w:val="bullet"/>
      <w:lvlText w:val="•"/>
      <w:lvlJc w:val="left"/>
      <w:pPr>
        <w:ind w:left="4332" w:hanging="183"/>
      </w:pPr>
      <w:rPr>
        <w:rFonts w:hint="default"/>
      </w:rPr>
    </w:lvl>
    <w:lvl w:ilvl="4" w:tplc="D4B256C2">
      <w:start w:val="1"/>
      <w:numFmt w:val="bullet"/>
      <w:lvlText w:val="•"/>
      <w:lvlJc w:val="left"/>
      <w:pPr>
        <w:ind w:left="5145" w:hanging="183"/>
      </w:pPr>
      <w:rPr>
        <w:rFonts w:hint="default"/>
      </w:rPr>
    </w:lvl>
    <w:lvl w:ilvl="5" w:tplc="B51203B6">
      <w:start w:val="1"/>
      <w:numFmt w:val="bullet"/>
      <w:lvlText w:val="•"/>
      <w:lvlJc w:val="left"/>
      <w:pPr>
        <w:ind w:left="5957" w:hanging="183"/>
      </w:pPr>
      <w:rPr>
        <w:rFonts w:hint="default"/>
      </w:rPr>
    </w:lvl>
    <w:lvl w:ilvl="6" w:tplc="BE72A900">
      <w:start w:val="1"/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DB5C1980">
      <w:start w:val="1"/>
      <w:numFmt w:val="bullet"/>
      <w:lvlText w:val="•"/>
      <w:lvlJc w:val="left"/>
      <w:pPr>
        <w:ind w:left="7582" w:hanging="183"/>
      </w:pPr>
      <w:rPr>
        <w:rFonts w:hint="default"/>
      </w:rPr>
    </w:lvl>
    <w:lvl w:ilvl="8" w:tplc="AD62FF5C">
      <w:start w:val="1"/>
      <w:numFmt w:val="bullet"/>
      <w:lvlText w:val="•"/>
      <w:lvlJc w:val="left"/>
      <w:pPr>
        <w:ind w:left="8395" w:hanging="183"/>
      </w:pPr>
      <w:rPr>
        <w:rFonts w:hint="default"/>
      </w:rPr>
    </w:lvl>
  </w:abstractNum>
  <w:abstractNum w:abstractNumId="15">
    <w:nsid w:val="37BD10A2"/>
    <w:multiLevelType w:val="hybridMultilevel"/>
    <w:tmpl w:val="B8BA6CA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3C8A32EB"/>
    <w:multiLevelType w:val="hybridMultilevel"/>
    <w:tmpl w:val="441C5736"/>
    <w:lvl w:ilvl="0" w:tplc="04190001">
      <w:start w:val="1"/>
      <w:numFmt w:val="bullet"/>
      <w:lvlText w:val=""/>
      <w:lvlJc w:val="left"/>
      <w:pPr>
        <w:ind w:left="118" w:hanging="334"/>
        <w:jc w:val="left"/>
      </w:pPr>
      <w:rPr>
        <w:rFonts w:ascii="Symbol" w:hAnsi="Symbol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18">
    <w:nsid w:val="40F40AE6"/>
    <w:multiLevelType w:val="hybridMultilevel"/>
    <w:tmpl w:val="937A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F4354"/>
    <w:multiLevelType w:val="hybridMultilevel"/>
    <w:tmpl w:val="6768631A"/>
    <w:lvl w:ilvl="0" w:tplc="5F805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2448E"/>
    <w:multiLevelType w:val="hybridMultilevel"/>
    <w:tmpl w:val="77D23B1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>
    <w:nsid w:val="48C86B3B"/>
    <w:multiLevelType w:val="hybridMultilevel"/>
    <w:tmpl w:val="DA98A9AC"/>
    <w:lvl w:ilvl="0" w:tplc="CD8C084E">
      <w:start w:val="12"/>
      <w:numFmt w:val="decimal"/>
      <w:lvlText w:val="%1."/>
      <w:lvlJc w:val="left"/>
      <w:pPr>
        <w:ind w:left="1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22">
    <w:nsid w:val="517967F1"/>
    <w:multiLevelType w:val="hybridMultilevel"/>
    <w:tmpl w:val="C454584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53616D72"/>
    <w:multiLevelType w:val="multilevel"/>
    <w:tmpl w:val="EDC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6762A"/>
    <w:multiLevelType w:val="hybridMultilevel"/>
    <w:tmpl w:val="DC6CBE7C"/>
    <w:lvl w:ilvl="0" w:tplc="29D42BE2">
      <w:numFmt w:val="bullet"/>
      <w:lvlText w:val=""/>
      <w:lvlJc w:val="left"/>
      <w:pPr>
        <w:ind w:left="218" w:hanging="286"/>
      </w:pPr>
      <w:rPr>
        <w:rFonts w:ascii="Symbol" w:eastAsia="Times New Roman" w:hAnsi="Symbol" w:hint="default"/>
        <w:w w:val="100"/>
        <w:sz w:val="24"/>
      </w:rPr>
    </w:lvl>
    <w:lvl w:ilvl="1" w:tplc="F722903E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47A4B844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8B7EC536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27A2CBF4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FF9CB546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D700D67C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E2B260F4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CD2CC0A6"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25">
    <w:nsid w:val="5A6805DF"/>
    <w:multiLevelType w:val="hybridMultilevel"/>
    <w:tmpl w:val="E4B80CB2"/>
    <w:lvl w:ilvl="0" w:tplc="0419000D">
      <w:start w:val="1"/>
      <w:numFmt w:val="bullet"/>
      <w:lvlText w:val=""/>
      <w:lvlJc w:val="left"/>
      <w:pPr>
        <w:ind w:left="118" w:hanging="334"/>
        <w:jc w:val="left"/>
      </w:pPr>
      <w:rPr>
        <w:rFonts w:ascii="Wingdings" w:hAnsi="Wingdings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F2A072E"/>
    <w:multiLevelType w:val="hybridMultilevel"/>
    <w:tmpl w:val="3C46BD46"/>
    <w:lvl w:ilvl="0" w:tplc="DC08D7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5023BEA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C8201FA6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8E54C26E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875E8D2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8CB4494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772672D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5E962896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7E78687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28">
    <w:nsid w:val="5F2E435C"/>
    <w:multiLevelType w:val="hybridMultilevel"/>
    <w:tmpl w:val="2238461A"/>
    <w:lvl w:ilvl="0" w:tplc="A30A58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E819D9"/>
    <w:multiLevelType w:val="hybridMultilevel"/>
    <w:tmpl w:val="96EEB4F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62B57FC9"/>
    <w:multiLevelType w:val="hybridMultilevel"/>
    <w:tmpl w:val="34645880"/>
    <w:lvl w:ilvl="0" w:tplc="A97A27C8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31">
    <w:nsid w:val="65A36F13"/>
    <w:multiLevelType w:val="hybridMultilevel"/>
    <w:tmpl w:val="F24CF83C"/>
    <w:lvl w:ilvl="0" w:tplc="B1ACC498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hint="default"/>
        <w:spacing w:val="-18"/>
        <w:w w:val="99"/>
        <w:sz w:val="24"/>
      </w:rPr>
    </w:lvl>
    <w:lvl w:ilvl="1" w:tplc="956E24BA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7622913C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264A51A0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D452F7E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9B3A69A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B24C992A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8BFCB47C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02EDF3A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2">
    <w:nsid w:val="6695367D"/>
    <w:multiLevelType w:val="hybridMultilevel"/>
    <w:tmpl w:val="312E3738"/>
    <w:lvl w:ilvl="0" w:tplc="AFFA8304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96607BCC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D934612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1758F0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F418CBD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39DE6758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01EC2704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D607B2A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190CFC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3">
    <w:nsid w:val="6A161921"/>
    <w:multiLevelType w:val="hybridMultilevel"/>
    <w:tmpl w:val="A032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47C30"/>
    <w:multiLevelType w:val="hybridMultilevel"/>
    <w:tmpl w:val="5D669BD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6C2647A1"/>
    <w:multiLevelType w:val="hybridMultilevel"/>
    <w:tmpl w:val="41A6D4D6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23E0FF6"/>
    <w:multiLevelType w:val="hybridMultilevel"/>
    <w:tmpl w:val="2BB8B478"/>
    <w:lvl w:ilvl="0" w:tplc="DEBEC5E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C8E4782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98D4A2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677449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13261CD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D3A64696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499EB69C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54A2B72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FA0887A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7">
    <w:nsid w:val="724872CD"/>
    <w:multiLevelType w:val="hybridMultilevel"/>
    <w:tmpl w:val="70D89B5C"/>
    <w:lvl w:ilvl="0" w:tplc="4D308AEE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>
    <w:nsid w:val="74A11F95"/>
    <w:multiLevelType w:val="hybridMultilevel"/>
    <w:tmpl w:val="B0E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9725F"/>
    <w:multiLevelType w:val="hybridMultilevel"/>
    <w:tmpl w:val="DF64893E"/>
    <w:lvl w:ilvl="0" w:tplc="A372D12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DEE73DE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AE7409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C74C6B46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EE387A7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59407F3C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988E214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31420694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9FA0507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40">
    <w:nsid w:val="77F37189"/>
    <w:multiLevelType w:val="hybridMultilevel"/>
    <w:tmpl w:val="DB30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04DBF"/>
    <w:multiLevelType w:val="hybridMultilevel"/>
    <w:tmpl w:val="ADD431AC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40"/>
  </w:num>
  <w:num w:numId="4">
    <w:abstractNumId w:val="14"/>
  </w:num>
  <w:num w:numId="5">
    <w:abstractNumId w:val="7"/>
  </w:num>
  <w:num w:numId="6">
    <w:abstractNumId w:val="18"/>
  </w:num>
  <w:num w:numId="7">
    <w:abstractNumId w:val="20"/>
  </w:num>
  <w:num w:numId="8">
    <w:abstractNumId w:val="11"/>
  </w:num>
  <w:num w:numId="9">
    <w:abstractNumId w:val="22"/>
  </w:num>
  <w:num w:numId="10">
    <w:abstractNumId w:val="41"/>
  </w:num>
  <w:num w:numId="11">
    <w:abstractNumId w:val="5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1"/>
  </w:num>
  <w:num w:numId="17">
    <w:abstractNumId w:val="35"/>
  </w:num>
  <w:num w:numId="18">
    <w:abstractNumId w:val="6"/>
  </w:num>
  <w:num w:numId="19">
    <w:abstractNumId w:val="3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6"/>
  </w:num>
  <w:num w:numId="24">
    <w:abstractNumId w:val="16"/>
  </w:num>
  <w:num w:numId="25">
    <w:abstractNumId w:val="30"/>
  </w:num>
  <w:num w:numId="26">
    <w:abstractNumId w:val="1"/>
  </w:num>
  <w:num w:numId="27">
    <w:abstractNumId w:val="25"/>
  </w:num>
  <w:num w:numId="28">
    <w:abstractNumId w:val="38"/>
  </w:num>
  <w:num w:numId="29">
    <w:abstractNumId w:val="17"/>
  </w:num>
  <w:num w:numId="30">
    <w:abstractNumId w:val="36"/>
  </w:num>
  <w:num w:numId="31">
    <w:abstractNumId w:val="32"/>
  </w:num>
  <w:num w:numId="32">
    <w:abstractNumId w:val="39"/>
  </w:num>
  <w:num w:numId="33">
    <w:abstractNumId w:val="27"/>
  </w:num>
  <w:num w:numId="34">
    <w:abstractNumId w:val="10"/>
  </w:num>
  <w:num w:numId="35">
    <w:abstractNumId w:val="24"/>
  </w:num>
  <w:num w:numId="36">
    <w:abstractNumId w:val="13"/>
  </w:num>
  <w:num w:numId="37">
    <w:abstractNumId w:val="31"/>
  </w:num>
  <w:num w:numId="38">
    <w:abstractNumId w:val="4"/>
  </w:num>
  <w:num w:numId="39">
    <w:abstractNumId w:val="0"/>
  </w:num>
  <w:num w:numId="40">
    <w:abstractNumId w:val="8"/>
  </w:num>
  <w:num w:numId="41">
    <w:abstractNumId w:val="9"/>
  </w:num>
  <w:num w:numId="4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7"/>
    <w:rsid w:val="00014CAC"/>
    <w:rsid w:val="0005600A"/>
    <w:rsid w:val="00061554"/>
    <w:rsid w:val="00063851"/>
    <w:rsid w:val="00072F4E"/>
    <w:rsid w:val="00076C91"/>
    <w:rsid w:val="00084E7D"/>
    <w:rsid w:val="000927D4"/>
    <w:rsid w:val="000B3209"/>
    <w:rsid w:val="000C5BEA"/>
    <w:rsid w:val="000C707A"/>
    <w:rsid w:val="00101D9A"/>
    <w:rsid w:val="0014072D"/>
    <w:rsid w:val="00143229"/>
    <w:rsid w:val="00146D87"/>
    <w:rsid w:val="00147417"/>
    <w:rsid w:val="0016138B"/>
    <w:rsid w:val="0018736B"/>
    <w:rsid w:val="00195CCC"/>
    <w:rsid w:val="00195FA7"/>
    <w:rsid w:val="001A04C8"/>
    <w:rsid w:val="001B3A89"/>
    <w:rsid w:val="001E7C04"/>
    <w:rsid w:val="00203981"/>
    <w:rsid w:val="00211588"/>
    <w:rsid w:val="00221A69"/>
    <w:rsid w:val="002464A7"/>
    <w:rsid w:val="002725A2"/>
    <w:rsid w:val="00277DD1"/>
    <w:rsid w:val="002B5A89"/>
    <w:rsid w:val="002D23CF"/>
    <w:rsid w:val="002D356A"/>
    <w:rsid w:val="002D55B5"/>
    <w:rsid w:val="002E33B4"/>
    <w:rsid w:val="002F2876"/>
    <w:rsid w:val="002F5201"/>
    <w:rsid w:val="00311A73"/>
    <w:rsid w:val="00313B8F"/>
    <w:rsid w:val="003376ED"/>
    <w:rsid w:val="00340307"/>
    <w:rsid w:val="0035297B"/>
    <w:rsid w:val="003644C6"/>
    <w:rsid w:val="00372F87"/>
    <w:rsid w:val="00390E0D"/>
    <w:rsid w:val="003A0804"/>
    <w:rsid w:val="003A5351"/>
    <w:rsid w:val="003C0C2C"/>
    <w:rsid w:val="003C2BED"/>
    <w:rsid w:val="0040019C"/>
    <w:rsid w:val="004244CF"/>
    <w:rsid w:val="00445796"/>
    <w:rsid w:val="0044786C"/>
    <w:rsid w:val="00476AB8"/>
    <w:rsid w:val="00483661"/>
    <w:rsid w:val="0048662A"/>
    <w:rsid w:val="004B70E0"/>
    <w:rsid w:val="004E640F"/>
    <w:rsid w:val="00504C41"/>
    <w:rsid w:val="00505311"/>
    <w:rsid w:val="00544F43"/>
    <w:rsid w:val="00547749"/>
    <w:rsid w:val="005553A7"/>
    <w:rsid w:val="0057160F"/>
    <w:rsid w:val="00581FBB"/>
    <w:rsid w:val="00582944"/>
    <w:rsid w:val="00585EC9"/>
    <w:rsid w:val="0059194C"/>
    <w:rsid w:val="005A0A89"/>
    <w:rsid w:val="005B7101"/>
    <w:rsid w:val="005D1F9F"/>
    <w:rsid w:val="005F3B43"/>
    <w:rsid w:val="006026A2"/>
    <w:rsid w:val="00626ACD"/>
    <w:rsid w:val="00687EEA"/>
    <w:rsid w:val="00695CF9"/>
    <w:rsid w:val="006A233E"/>
    <w:rsid w:val="006A6A5A"/>
    <w:rsid w:val="006B1048"/>
    <w:rsid w:val="006B3CDB"/>
    <w:rsid w:val="006C475B"/>
    <w:rsid w:val="006E79DD"/>
    <w:rsid w:val="006F49F8"/>
    <w:rsid w:val="006F5027"/>
    <w:rsid w:val="00702361"/>
    <w:rsid w:val="007105A9"/>
    <w:rsid w:val="007318A5"/>
    <w:rsid w:val="007550EB"/>
    <w:rsid w:val="007626CA"/>
    <w:rsid w:val="007704BE"/>
    <w:rsid w:val="00794017"/>
    <w:rsid w:val="007A7C70"/>
    <w:rsid w:val="007C7F51"/>
    <w:rsid w:val="007F06FC"/>
    <w:rsid w:val="00807A83"/>
    <w:rsid w:val="00831A0E"/>
    <w:rsid w:val="00846EB7"/>
    <w:rsid w:val="00870752"/>
    <w:rsid w:val="0087228A"/>
    <w:rsid w:val="008C1B3A"/>
    <w:rsid w:val="008C4B78"/>
    <w:rsid w:val="008E1675"/>
    <w:rsid w:val="00930CB8"/>
    <w:rsid w:val="00947633"/>
    <w:rsid w:val="00951201"/>
    <w:rsid w:val="00954A67"/>
    <w:rsid w:val="0096290F"/>
    <w:rsid w:val="00967270"/>
    <w:rsid w:val="00972523"/>
    <w:rsid w:val="00977877"/>
    <w:rsid w:val="00977AAE"/>
    <w:rsid w:val="0099162F"/>
    <w:rsid w:val="009A54A0"/>
    <w:rsid w:val="009B3AEE"/>
    <w:rsid w:val="009B4F24"/>
    <w:rsid w:val="009B66CC"/>
    <w:rsid w:val="009F0F48"/>
    <w:rsid w:val="009F2C3E"/>
    <w:rsid w:val="009F39B3"/>
    <w:rsid w:val="00A04A11"/>
    <w:rsid w:val="00A04ABB"/>
    <w:rsid w:val="00A1031D"/>
    <w:rsid w:val="00A10A9A"/>
    <w:rsid w:val="00A33323"/>
    <w:rsid w:val="00A5262C"/>
    <w:rsid w:val="00A850EA"/>
    <w:rsid w:val="00A96467"/>
    <w:rsid w:val="00AB5F42"/>
    <w:rsid w:val="00AC23BF"/>
    <w:rsid w:val="00AC7EB3"/>
    <w:rsid w:val="00AE1470"/>
    <w:rsid w:val="00B2185C"/>
    <w:rsid w:val="00B25763"/>
    <w:rsid w:val="00B52488"/>
    <w:rsid w:val="00B60321"/>
    <w:rsid w:val="00B62F7A"/>
    <w:rsid w:val="00B715AB"/>
    <w:rsid w:val="00B75DA1"/>
    <w:rsid w:val="00B75F14"/>
    <w:rsid w:val="00B905E5"/>
    <w:rsid w:val="00B97AFE"/>
    <w:rsid w:val="00BA0828"/>
    <w:rsid w:val="00BC5263"/>
    <w:rsid w:val="00BD5766"/>
    <w:rsid w:val="00BD67C6"/>
    <w:rsid w:val="00BD68E8"/>
    <w:rsid w:val="00BF2E47"/>
    <w:rsid w:val="00C05A8A"/>
    <w:rsid w:val="00C25825"/>
    <w:rsid w:val="00C27484"/>
    <w:rsid w:val="00C5312E"/>
    <w:rsid w:val="00C76EAF"/>
    <w:rsid w:val="00C86CEE"/>
    <w:rsid w:val="00C904AC"/>
    <w:rsid w:val="00CD1680"/>
    <w:rsid w:val="00CD76F5"/>
    <w:rsid w:val="00CE18E2"/>
    <w:rsid w:val="00CE4A8C"/>
    <w:rsid w:val="00CE64BC"/>
    <w:rsid w:val="00D125CF"/>
    <w:rsid w:val="00D12771"/>
    <w:rsid w:val="00D32584"/>
    <w:rsid w:val="00D36E62"/>
    <w:rsid w:val="00D45A98"/>
    <w:rsid w:val="00D64D91"/>
    <w:rsid w:val="00D6539F"/>
    <w:rsid w:val="00D73839"/>
    <w:rsid w:val="00D95735"/>
    <w:rsid w:val="00DA2C11"/>
    <w:rsid w:val="00DD2ABA"/>
    <w:rsid w:val="00DD6EE7"/>
    <w:rsid w:val="00DE53E7"/>
    <w:rsid w:val="00DF1A49"/>
    <w:rsid w:val="00E019E8"/>
    <w:rsid w:val="00E0791D"/>
    <w:rsid w:val="00E13BAD"/>
    <w:rsid w:val="00E13EC8"/>
    <w:rsid w:val="00E233FB"/>
    <w:rsid w:val="00E2632B"/>
    <w:rsid w:val="00E324D6"/>
    <w:rsid w:val="00E41DD0"/>
    <w:rsid w:val="00E458F0"/>
    <w:rsid w:val="00E72BAC"/>
    <w:rsid w:val="00E86255"/>
    <w:rsid w:val="00EA0B03"/>
    <w:rsid w:val="00EB77F2"/>
    <w:rsid w:val="00ED524E"/>
    <w:rsid w:val="00EF3291"/>
    <w:rsid w:val="00F151C3"/>
    <w:rsid w:val="00F16771"/>
    <w:rsid w:val="00F34357"/>
    <w:rsid w:val="00F42CBE"/>
    <w:rsid w:val="00F832F2"/>
    <w:rsid w:val="00F83BC3"/>
    <w:rsid w:val="00F86E6B"/>
    <w:rsid w:val="00F93F2E"/>
    <w:rsid w:val="00FC3249"/>
    <w:rsid w:val="00FC4AA2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964F-3A38-4E5C-99DD-5A1130D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D87"/>
    <w:pPr>
      <w:spacing w:before="100" w:beforeAutospacing="1" w:after="100" w:afterAutospacing="1" w:line="240" w:lineRule="auto"/>
      <w:ind w:firstLine="709"/>
    </w:pPr>
  </w:style>
  <w:style w:type="paragraph" w:styleId="1">
    <w:name w:val="heading 1"/>
    <w:basedOn w:val="a0"/>
    <w:link w:val="10"/>
    <w:qFormat/>
    <w:rsid w:val="009B4F24"/>
    <w:pPr>
      <w:widowControl w:val="0"/>
      <w:spacing w:before="0" w:beforeAutospacing="0" w:after="0" w:afterAutospacing="0"/>
      <w:ind w:left="2075" w:firstLine="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0"/>
    <w:next w:val="a0"/>
    <w:link w:val="20"/>
    <w:qFormat/>
    <w:rsid w:val="007105A9"/>
    <w:pPr>
      <w:keepNext/>
      <w:spacing w:before="0" w:beforeAutospacing="0" w:after="0" w:afterAutospacing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4F2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4">
    <w:name w:val="Table Grid"/>
    <w:basedOn w:val="a2"/>
    <w:uiPriority w:val="39"/>
    <w:rsid w:val="00146D87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146D8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146D87"/>
    <w:rPr>
      <w:b/>
      <w:bCs/>
    </w:rPr>
  </w:style>
  <w:style w:type="paragraph" w:styleId="a7">
    <w:name w:val="Body Text"/>
    <w:basedOn w:val="a0"/>
    <w:link w:val="a8"/>
    <w:uiPriority w:val="1"/>
    <w:qFormat/>
    <w:rsid w:val="009B4F24"/>
    <w:pPr>
      <w:widowControl w:val="0"/>
      <w:spacing w:before="0" w:beforeAutospacing="0" w:after="0" w:afterAutospacing="0"/>
      <w:ind w:left="116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9B4F24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List Paragraph"/>
    <w:basedOn w:val="a0"/>
    <w:uiPriority w:val="1"/>
    <w:qFormat/>
    <w:rsid w:val="009B4F24"/>
    <w:pPr>
      <w:spacing w:before="0" w:beforeAutospacing="0" w:after="0" w:afterAutospacing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318A5"/>
    <w:pPr>
      <w:widowControl w:val="0"/>
      <w:spacing w:before="0" w:beforeAutospacing="0" w:after="0" w:afterAutospacing="0"/>
      <w:ind w:firstLine="0"/>
    </w:pPr>
    <w:rPr>
      <w:lang w:val="en-US"/>
    </w:rPr>
  </w:style>
  <w:style w:type="paragraph" w:customStyle="1" w:styleId="c3">
    <w:name w:val="c3"/>
    <w:basedOn w:val="a0"/>
    <w:rsid w:val="00977A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77AAE"/>
  </w:style>
  <w:style w:type="character" w:styleId="aa">
    <w:name w:val="Hyperlink"/>
    <w:basedOn w:val="a1"/>
    <w:uiPriority w:val="99"/>
    <w:unhideWhenUsed/>
    <w:rsid w:val="002F5201"/>
    <w:rPr>
      <w:color w:val="0563C1" w:themeColor="hyperlink"/>
      <w:u w:val="single"/>
    </w:rPr>
  </w:style>
  <w:style w:type="paragraph" w:styleId="ab">
    <w:name w:val="No Spacing"/>
    <w:uiPriority w:val="1"/>
    <w:qFormat/>
    <w:rsid w:val="002F52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1"/>
    <w:rsid w:val="0079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c">
    <w:name w:val="Содержимое таблицы"/>
    <w:basedOn w:val="a0"/>
    <w:rsid w:val="006E79DD"/>
    <w:pPr>
      <w:widowControl w:val="0"/>
      <w:suppressLineNumbers/>
      <w:suppressAutoHyphens/>
      <w:spacing w:before="0" w:beforeAutospacing="0" w:after="0" w:afterAutospacing="0"/>
      <w:ind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0"/>
    <w:link w:val="ae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rsid w:val="0044786C"/>
  </w:style>
  <w:style w:type="paragraph" w:styleId="af">
    <w:name w:val="footer"/>
    <w:basedOn w:val="a0"/>
    <w:link w:val="af0"/>
    <w:uiPriority w:val="99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44786C"/>
  </w:style>
  <w:style w:type="character" w:customStyle="1" w:styleId="af1">
    <w:name w:val="Основной текст_"/>
    <w:basedOn w:val="a1"/>
    <w:link w:val="3"/>
    <w:rsid w:val="00B6032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0"/>
    <w:link w:val="af1"/>
    <w:rsid w:val="00B60321"/>
    <w:pPr>
      <w:widowControl w:val="0"/>
      <w:shd w:val="clear" w:color="auto" w:fill="FFFFFF"/>
      <w:spacing w:before="0" w:beforeAutospacing="0" w:after="0" w:afterAutospacing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1"/>
    <w:rsid w:val="00311A7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f1"/>
    <w:rsid w:val="00311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"/>
    <w:rsid w:val="00084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84E7D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84E7D"/>
    <w:pPr>
      <w:shd w:val="clear" w:color="auto" w:fill="FFFFFF"/>
      <w:spacing w:before="0" w:beforeAutospacing="0" w:after="0" w:afterAutospacing="0" w:line="0" w:lineRule="atLeast"/>
      <w:ind w:firstLine="0"/>
    </w:pPr>
    <w:rPr>
      <w:rFonts w:ascii="Arial Narrow" w:eastAsia="Arial Narrow" w:hAnsi="Arial Narrow" w:cs="Arial Narrow"/>
      <w:sz w:val="24"/>
      <w:szCs w:val="24"/>
    </w:rPr>
  </w:style>
  <w:style w:type="character" w:customStyle="1" w:styleId="TrebuchetMS95pt">
    <w:name w:val="Основной текст + Trebuchet MS;9;5 pt"/>
    <w:rsid w:val="009778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0"/>
    <w:rsid w:val="00977877"/>
    <w:pPr>
      <w:shd w:val="clear" w:color="auto" w:fill="FFFFFF"/>
      <w:spacing w:before="0" w:beforeAutospacing="0" w:after="0" w:afterAutospacing="0" w:line="192" w:lineRule="exact"/>
      <w:ind w:hanging="260"/>
      <w:jc w:val="both"/>
    </w:pPr>
    <w:rPr>
      <w:rFonts w:ascii="Calibri" w:eastAsia="Calibri" w:hAnsi="Calibri" w:cs="Calibri"/>
      <w:color w:val="000000"/>
      <w:sz w:val="21"/>
      <w:szCs w:val="21"/>
      <w:lang w:eastAsia="ru-RU"/>
    </w:rPr>
  </w:style>
  <w:style w:type="character" w:customStyle="1" w:styleId="dash041e0431044b0447043d044b0439char1">
    <w:name w:val="dash041e_0431_044b_0447_043d_044b_0439__char1"/>
    <w:rsid w:val="00947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5pt0pt">
    <w:name w:val="Основной текст + 10;5 pt;Полужирный;Курсив;Интервал 0 pt"/>
    <w:basedOn w:val="af1"/>
    <w:rsid w:val="000638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Balloon Text"/>
    <w:basedOn w:val="a0"/>
    <w:link w:val="af4"/>
    <w:uiPriority w:val="99"/>
    <w:semiHidden/>
    <w:unhideWhenUsed/>
    <w:rsid w:val="007F06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7F06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710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">
    <w:name w:val="c1"/>
    <w:basedOn w:val="a1"/>
    <w:rsid w:val="007105A9"/>
  </w:style>
  <w:style w:type="character" w:customStyle="1" w:styleId="22">
    <w:name w:val="Заголовок №2_"/>
    <w:basedOn w:val="a1"/>
    <w:link w:val="23"/>
    <w:rsid w:val="007105A9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0"/>
    <w:link w:val="22"/>
    <w:rsid w:val="007105A9"/>
    <w:pPr>
      <w:widowControl w:val="0"/>
      <w:shd w:val="clear" w:color="auto" w:fill="FFFFFF"/>
      <w:spacing w:before="2940" w:beforeAutospacing="0" w:after="0" w:afterAutospacing="0" w:line="0" w:lineRule="atLeast"/>
      <w:ind w:firstLine="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5">
    <w:name w:val="Title"/>
    <w:basedOn w:val="a0"/>
    <w:link w:val="af6"/>
    <w:qFormat/>
    <w:rsid w:val="007105A9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1"/>
    <w:link w:val="af5"/>
    <w:rsid w:val="00710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2">
    <w:name w:val="c12"/>
    <w:basedOn w:val="a0"/>
    <w:rsid w:val="007105A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05A9"/>
  </w:style>
  <w:style w:type="character" w:customStyle="1" w:styleId="c10">
    <w:name w:val="c10"/>
    <w:basedOn w:val="a1"/>
    <w:rsid w:val="007105A9"/>
  </w:style>
  <w:style w:type="character" w:customStyle="1" w:styleId="af7">
    <w:name w:val="Текст сноски Знак"/>
    <w:basedOn w:val="a1"/>
    <w:link w:val="af8"/>
    <w:uiPriority w:val="99"/>
    <w:semiHidden/>
    <w:locked/>
    <w:rsid w:val="007105A9"/>
    <w:rPr>
      <w:rFonts w:ascii="Times New Roman" w:eastAsia="Times New Roman" w:hAnsi="Times New Roman"/>
    </w:rPr>
  </w:style>
  <w:style w:type="paragraph" w:styleId="af8">
    <w:name w:val="footnote text"/>
    <w:basedOn w:val="a0"/>
    <w:link w:val="af7"/>
    <w:uiPriority w:val="99"/>
    <w:semiHidden/>
    <w:rsid w:val="007105A9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textAlignment w:val="baseline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1"/>
    <w:uiPriority w:val="99"/>
    <w:semiHidden/>
    <w:rsid w:val="007105A9"/>
    <w:rPr>
      <w:sz w:val="20"/>
      <w:szCs w:val="20"/>
    </w:rPr>
  </w:style>
  <w:style w:type="character" w:styleId="af9">
    <w:name w:val="Emphasis"/>
    <w:basedOn w:val="a1"/>
    <w:uiPriority w:val="20"/>
    <w:qFormat/>
    <w:rsid w:val="007105A9"/>
    <w:rPr>
      <w:i/>
      <w:iCs/>
    </w:rPr>
  </w:style>
  <w:style w:type="paragraph" w:customStyle="1" w:styleId="Default">
    <w:name w:val="Default"/>
    <w:rsid w:val="00710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Body Text Indent"/>
    <w:basedOn w:val="a0"/>
    <w:link w:val="afb"/>
    <w:uiPriority w:val="99"/>
    <w:unhideWhenUsed/>
    <w:rsid w:val="007105A9"/>
    <w:pPr>
      <w:spacing w:before="0" w:beforeAutospacing="0" w:after="120" w:afterAutospacing="0" w:line="360" w:lineRule="auto"/>
      <w:ind w:left="283" w:firstLine="0"/>
    </w:pPr>
    <w:rPr>
      <w:rFonts w:ascii="Times New Roman" w:eastAsia="Calibri" w:hAnsi="Times New Roman" w:cs="Times New Roman"/>
      <w:sz w:val="24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7105A9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1"/>
    <w:link w:val="25"/>
    <w:rsid w:val="00710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rsid w:val="007105A9"/>
    <w:pPr>
      <w:spacing w:before="0" w:beforeAutospacing="0" w:after="120" w:afterAutospacing="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105A9"/>
  </w:style>
  <w:style w:type="character" w:customStyle="1" w:styleId="fontstyle01">
    <w:name w:val="fontstyle01"/>
    <w:basedOn w:val="a1"/>
    <w:rsid w:val="00221A69"/>
    <w:rPr>
      <w:rFonts w:ascii="NewtonSanPin" w:hAnsi="Newton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1"/>
    <w:rsid w:val="00221A69"/>
    <w:rPr>
      <w:rFonts w:ascii="OfficinaSansBoldITC-Regular" w:hAnsi="OfficinaSansBoldITC-Regular" w:hint="default"/>
      <w:b/>
      <w:bCs/>
      <w:i w:val="0"/>
      <w:iCs w:val="0"/>
      <w:color w:val="231F20"/>
      <w:sz w:val="22"/>
      <w:szCs w:val="22"/>
    </w:rPr>
  </w:style>
  <w:style w:type="paragraph" w:customStyle="1" w:styleId="a">
    <w:name w:val="Перечень"/>
    <w:basedOn w:val="a0"/>
    <w:next w:val="a0"/>
    <w:link w:val="afc"/>
    <w:qFormat/>
    <w:rsid w:val="006C475B"/>
    <w:pPr>
      <w:numPr>
        <w:numId w:val="41"/>
      </w:numPr>
      <w:suppressAutoHyphens/>
      <w:spacing w:before="0" w:beforeAutospacing="0" w:after="0" w:afterAutospacing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c">
    <w:name w:val="Перечень Знак"/>
    <w:link w:val="a"/>
    <w:rsid w:val="006C475B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5F16-3A8E-4478-BADD-B9F77709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2019-09-30T16:57:00Z</cp:lastPrinted>
  <dcterms:created xsi:type="dcterms:W3CDTF">2018-07-10T11:47:00Z</dcterms:created>
  <dcterms:modified xsi:type="dcterms:W3CDTF">2019-11-26T12:50:00Z</dcterms:modified>
</cp:coreProperties>
</file>