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52" w:rsidRDefault="00970552" w:rsidP="00970552">
      <w:pPr>
        <w:tabs>
          <w:tab w:val="left" w:pos="15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Аннотация к учебному плану по реализации ФГОС ООО</w:t>
      </w:r>
    </w:p>
    <w:p w:rsidR="00EB16F0" w:rsidRPr="00EB16F0" w:rsidRDefault="00970552" w:rsidP="00970552">
      <w:pPr>
        <w:tabs>
          <w:tab w:val="left" w:pos="15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для 5-9 классов на 2019/2020 учебный год</w:t>
      </w:r>
    </w:p>
    <w:p w:rsidR="00EB16F0" w:rsidRPr="00EB16F0" w:rsidRDefault="00EB16F0" w:rsidP="00EB16F0">
      <w:pPr>
        <w:tabs>
          <w:tab w:val="left" w:pos="15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МОБУ «Валуевская сош»  является общеобразовательной, работает в режиме пятидневной учебной недели.  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В 201</w:t>
      </w:r>
      <w:r w:rsidR="00970552">
        <w:rPr>
          <w:rFonts w:ascii="Times New Roman" w:eastAsia="Times New Roman" w:hAnsi="Times New Roman" w:cs="Calibri"/>
          <w:sz w:val="28"/>
          <w:szCs w:val="28"/>
          <w:lang w:eastAsia="ar-SA"/>
        </w:rPr>
        <w:t>9</w:t>
      </w: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-20</w:t>
      </w:r>
      <w:r w:rsidR="00970552">
        <w:rPr>
          <w:rFonts w:ascii="Times New Roman" w:eastAsia="Times New Roman" w:hAnsi="Times New Roman" w:cs="Calibri"/>
          <w:sz w:val="28"/>
          <w:szCs w:val="28"/>
          <w:lang w:eastAsia="ar-SA"/>
        </w:rPr>
        <w:t>20</w:t>
      </w: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учебном году 5-</w:t>
      </w:r>
      <w:r w:rsidR="00970552">
        <w:rPr>
          <w:rFonts w:ascii="Times New Roman" w:eastAsia="Times New Roman" w:hAnsi="Times New Roman" w:cs="Calibri"/>
          <w:sz w:val="28"/>
          <w:szCs w:val="28"/>
          <w:lang w:eastAsia="ar-SA"/>
        </w:rPr>
        <w:t>9</w:t>
      </w: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классы реализуют федеральный государственный образовательный стандарт основного общего образования. Нормативный срок освоения ООП основного общего образования составляет 5 лет (5-9 класс), школа работает в 1 смену, начало занятий - 9.00. 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Учебная нагрузка и режим занятий учащихся школы определяется в соответствии с  действующими санитарными нормами: 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продолжительность учебной недели – 5 дней 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- продолжительность урока в 5-9  классах -  40 минут каждый;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продолжительность перемен – 2 перемены по </w:t>
      </w:r>
      <w:r w:rsidR="00970552">
        <w:rPr>
          <w:rFonts w:ascii="Times New Roman" w:eastAsia="Times New Roman" w:hAnsi="Times New Roman" w:cs="Calibri"/>
          <w:sz w:val="28"/>
          <w:szCs w:val="28"/>
          <w:lang w:eastAsia="ar-SA"/>
        </w:rPr>
        <w:t>20</w:t>
      </w: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минут, остальные по 10; 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-домашние задания задаются обучающимся с учётом возможности их выполнения в следующих пределах: в 5 классе – до 2 ч, в 6 классе - до 2,5 ч, в 7-9 классе- 2,5 ч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продолжительность учебного года  составляет 34 учебные недели; 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-  продолжительность каникул в течение учебного года  составляет не менее 30 календарных дней.</w:t>
      </w:r>
    </w:p>
    <w:p w:rsidR="00EB16F0" w:rsidRPr="00970552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70552">
        <w:rPr>
          <w:rFonts w:ascii="Times New Roman" w:eastAsia="Times New Roman" w:hAnsi="Times New Roman" w:cs="Calibri"/>
          <w:sz w:val="28"/>
          <w:szCs w:val="28"/>
          <w:lang w:eastAsia="ar-SA"/>
        </w:rPr>
        <w:t>Общая трудоемкость учебного плана уровня основного общего образования</w:t>
      </w:r>
    </w:p>
    <w:p w:rsidR="00EB16F0" w:rsidRPr="00970552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705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Общая трудоемкость учебного плана основного общего образования школы составляет 5338  часа за 5 лет  обучения</w:t>
      </w:r>
    </w:p>
    <w:p w:rsidR="00EB16F0" w:rsidRPr="00EB16F0" w:rsidRDefault="00EB16F0" w:rsidP="00EB16F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16F0" w:rsidRPr="00EB16F0" w:rsidRDefault="00EB16F0" w:rsidP="00EB16F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1</w:t>
      </w:r>
    </w:p>
    <w:tbl>
      <w:tblPr>
        <w:tblW w:w="107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973"/>
        <w:gridCol w:w="1003"/>
        <w:gridCol w:w="1156"/>
        <w:gridCol w:w="1003"/>
        <w:gridCol w:w="1156"/>
        <w:gridCol w:w="1003"/>
        <w:gridCol w:w="1156"/>
        <w:gridCol w:w="1003"/>
        <w:gridCol w:w="1156"/>
      </w:tblGrid>
      <w:tr w:rsidR="00EB16F0" w:rsidRPr="00EB16F0" w:rsidTr="00970552">
        <w:tc>
          <w:tcPr>
            <w:tcW w:w="2074" w:type="dxa"/>
            <w:gridSpan w:val="2"/>
          </w:tcPr>
          <w:p w:rsidR="00EB16F0" w:rsidRPr="00EB16F0" w:rsidRDefault="00EB16F0" w:rsidP="00EB16F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 класс </w:t>
            </w:r>
          </w:p>
        </w:tc>
        <w:tc>
          <w:tcPr>
            <w:tcW w:w="2159" w:type="dxa"/>
            <w:gridSpan w:val="2"/>
          </w:tcPr>
          <w:p w:rsidR="00EB16F0" w:rsidRPr="00EB16F0" w:rsidRDefault="00EB16F0" w:rsidP="00EB16F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 класс </w:t>
            </w:r>
          </w:p>
        </w:tc>
        <w:tc>
          <w:tcPr>
            <w:tcW w:w="2159" w:type="dxa"/>
            <w:gridSpan w:val="2"/>
          </w:tcPr>
          <w:p w:rsidR="00EB16F0" w:rsidRPr="00EB16F0" w:rsidRDefault="00EB16F0" w:rsidP="00EB16F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7 класс </w:t>
            </w:r>
          </w:p>
        </w:tc>
        <w:tc>
          <w:tcPr>
            <w:tcW w:w="2159" w:type="dxa"/>
            <w:gridSpan w:val="2"/>
          </w:tcPr>
          <w:p w:rsidR="00EB16F0" w:rsidRPr="00EB16F0" w:rsidRDefault="00EB16F0" w:rsidP="00EB16F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 класс </w:t>
            </w:r>
          </w:p>
        </w:tc>
        <w:tc>
          <w:tcPr>
            <w:tcW w:w="2159" w:type="dxa"/>
            <w:gridSpan w:val="2"/>
          </w:tcPr>
          <w:p w:rsidR="00EB16F0" w:rsidRPr="00EB16F0" w:rsidRDefault="00EB16F0" w:rsidP="00EB16F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9 класс </w:t>
            </w:r>
          </w:p>
        </w:tc>
      </w:tr>
      <w:tr w:rsidR="00EB16F0" w:rsidRPr="00EB16F0" w:rsidTr="00970552">
        <w:tc>
          <w:tcPr>
            <w:tcW w:w="1101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973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неделя</w:t>
            </w:r>
          </w:p>
        </w:tc>
        <w:tc>
          <w:tcPr>
            <w:tcW w:w="1003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156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неделя</w:t>
            </w:r>
          </w:p>
        </w:tc>
        <w:tc>
          <w:tcPr>
            <w:tcW w:w="1003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156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неделя</w:t>
            </w:r>
          </w:p>
        </w:tc>
        <w:tc>
          <w:tcPr>
            <w:tcW w:w="1003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156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неделя</w:t>
            </w:r>
          </w:p>
        </w:tc>
        <w:tc>
          <w:tcPr>
            <w:tcW w:w="1003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156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неделя</w:t>
            </w:r>
          </w:p>
        </w:tc>
      </w:tr>
      <w:tr w:rsidR="00EB16F0" w:rsidRPr="00EB16F0" w:rsidTr="00970552">
        <w:tc>
          <w:tcPr>
            <w:tcW w:w="1101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986</w:t>
            </w:r>
          </w:p>
        </w:tc>
        <w:tc>
          <w:tcPr>
            <w:tcW w:w="973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003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1020</w:t>
            </w:r>
          </w:p>
        </w:tc>
        <w:tc>
          <w:tcPr>
            <w:tcW w:w="1156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003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1088</w:t>
            </w:r>
          </w:p>
        </w:tc>
        <w:tc>
          <w:tcPr>
            <w:tcW w:w="1156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003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1122</w:t>
            </w:r>
          </w:p>
        </w:tc>
        <w:tc>
          <w:tcPr>
            <w:tcW w:w="1156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003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1122</w:t>
            </w:r>
          </w:p>
        </w:tc>
        <w:tc>
          <w:tcPr>
            <w:tcW w:w="1156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</w:tr>
    </w:tbl>
    <w:p w:rsidR="00EB16F0" w:rsidRPr="00EB16F0" w:rsidRDefault="00EB16F0" w:rsidP="00EB16F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Учебный план основного общего образования 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Для </w:t>
      </w:r>
      <w:proofErr w:type="gramStart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5- </w:t>
      </w:r>
      <w:r w:rsidR="0097055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класса предметные области и учебные предметы представлены в следующем порядке.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9705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Предметная область «Русский язык и литература» представлена предметами  «Русский язык» (5 класс -5 часов 6 кл-6 </w:t>
      </w:r>
      <w:r w:rsidRPr="00970552">
        <w:rPr>
          <w:rFonts w:ascii="Times New Roman" w:eastAsia="Times New Roman" w:hAnsi="Times New Roman" w:cs="Times New Roman"/>
          <w:sz w:val="32"/>
          <w:szCs w:val="28"/>
          <w:lang w:eastAsia="ar-SA"/>
        </w:rPr>
        <w:t>часов в неделю, 7 класс-4 часа, 8кл.- 3 часа</w:t>
      </w:r>
      <w:r w:rsidR="00970552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, 9 </w:t>
      </w:r>
      <w:proofErr w:type="spellStart"/>
      <w:r w:rsidR="00970552">
        <w:rPr>
          <w:rFonts w:ascii="Times New Roman" w:eastAsia="Times New Roman" w:hAnsi="Times New Roman" w:cs="Times New Roman"/>
          <w:sz w:val="32"/>
          <w:szCs w:val="28"/>
          <w:lang w:eastAsia="ar-SA"/>
        </w:rPr>
        <w:t>кл</w:t>
      </w:r>
      <w:proofErr w:type="spellEnd"/>
      <w:r w:rsidR="00970552">
        <w:rPr>
          <w:rFonts w:ascii="Times New Roman" w:eastAsia="Times New Roman" w:hAnsi="Times New Roman" w:cs="Times New Roman"/>
          <w:sz w:val="32"/>
          <w:szCs w:val="28"/>
          <w:lang w:eastAsia="ar-SA"/>
        </w:rPr>
        <w:t>. – 3 часа</w:t>
      </w:r>
      <w:proofErr w:type="gramStart"/>
      <w:r w:rsidRPr="00970552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)</w:t>
      </w:r>
      <w:proofErr w:type="gramEnd"/>
      <w:r w:rsidRPr="00970552">
        <w:rPr>
          <w:rFonts w:ascii="Times New Roman" w:eastAsia="Times New Roman" w:hAnsi="Times New Roman" w:cs="Times New Roman"/>
          <w:sz w:val="32"/>
          <w:szCs w:val="28"/>
          <w:lang w:eastAsia="ar-SA"/>
        </w:rPr>
        <w:t>, «Литература»( 3 часа в неделю в 5-6 классах, 7-8 класс- 2 часа</w:t>
      </w:r>
      <w:r w:rsidR="00970552">
        <w:rPr>
          <w:rFonts w:ascii="Times New Roman" w:eastAsia="Times New Roman" w:hAnsi="Times New Roman" w:cs="Times New Roman"/>
          <w:sz w:val="32"/>
          <w:szCs w:val="28"/>
          <w:lang w:eastAsia="ar-SA"/>
        </w:rPr>
        <w:t>, 9 класс – 3 часа</w:t>
      </w:r>
      <w:r w:rsidRPr="00EB16F0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), </w:t>
      </w:r>
    </w:p>
    <w:p w:rsidR="00EB16F0" w:rsidRPr="00970552" w:rsidRDefault="00EB16F0" w:rsidP="00EB16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6"/>
          <w:lang w:eastAsia="ar-SA"/>
        </w:rPr>
      </w:pPr>
      <w:r w:rsidRPr="00970552">
        <w:rPr>
          <w:rFonts w:ascii="Times New Roman" w:eastAsia="Times New Roman" w:hAnsi="Times New Roman" w:cs="Calibri"/>
          <w:sz w:val="28"/>
          <w:szCs w:val="26"/>
          <w:lang w:eastAsia="ar-SA"/>
        </w:rPr>
        <w:t xml:space="preserve">Предметная область «Родной язык и родная литература»  представлена учебными предметами: «Родной язык» и «Родная литература». </w:t>
      </w:r>
    </w:p>
    <w:p w:rsidR="00EB16F0" w:rsidRPr="00970552" w:rsidRDefault="00EB16F0" w:rsidP="00EB16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  <w:proofErr w:type="gramStart"/>
      <w:r w:rsidRPr="00970552">
        <w:rPr>
          <w:rFonts w:ascii="Times New Roman" w:eastAsia="Times New Roman" w:hAnsi="Times New Roman" w:cs="Calibri"/>
          <w:sz w:val="28"/>
          <w:szCs w:val="26"/>
          <w:lang w:eastAsia="ar-SA"/>
        </w:rPr>
        <w:t xml:space="preserve">«Родной язык» и «Родная литература» реализуется за счет часов из обязательной части учебного плана </w:t>
      </w:r>
      <w:r w:rsidRPr="00970552">
        <w:rPr>
          <w:rFonts w:ascii="Times New Roman" w:eastAsia="Times New Roman" w:hAnsi="Times New Roman" w:cs="Calibri"/>
          <w:bCs/>
          <w:sz w:val="28"/>
          <w:szCs w:val="26"/>
          <w:lang w:eastAsia="ar-SA"/>
        </w:rPr>
        <w:t>интегрировано с предметной областью «</w:t>
      </w:r>
      <w:r w:rsidR="00970552">
        <w:rPr>
          <w:rFonts w:ascii="Times New Roman" w:eastAsia="Times New Roman" w:hAnsi="Times New Roman" w:cs="Calibri"/>
          <w:bCs/>
          <w:sz w:val="28"/>
          <w:szCs w:val="26"/>
          <w:lang w:eastAsia="ar-SA"/>
        </w:rPr>
        <w:t xml:space="preserve">Родной </w:t>
      </w:r>
      <w:r w:rsidRPr="00970552">
        <w:rPr>
          <w:rFonts w:ascii="Times New Roman" w:eastAsia="Times New Roman" w:hAnsi="Times New Roman" w:cs="Calibri"/>
          <w:bCs/>
          <w:sz w:val="28"/>
          <w:szCs w:val="26"/>
          <w:lang w:eastAsia="ar-SA"/>
        </w:rPr>
        <w:t xml:space="preserve"> язык и </w:t>
      </w:r>
      <w:r w:rsidR="00970552">
        <w:rPr>
          <w:rFonts w:ascii="Times New Roman" w:eastAsia="Times New Roman" w:hAnsi="Times New Roman" w:cs="Calibri"/>
          <w:bCs/>
          <w:sz w:val="28"/>
          <w:szCs w:val="26"/>
          <w:lang w:eastAsia="ar-SA"/>
        </w:rPr>
        <w:t xml:space="preserve"> родная </w:t>
      </w:r>
      <w:r w:rsidRPr="00970552">
        <w:rPr>
          <w:rFonts w:ascii="Times New Roman" w:eastAsia="Times New Roman" w:hAnsi="Times New Roman" w:cs="Calibri"/>
          <w:bCs/>
          <w:sz w:val="28"/>
          <w:szCs w:val="26"/>
          <w:lang w:eastAsia="ar-SA"/>
        </w:rPr>
        <w:t xml:space="preserve">литература» </w:t>
      </w:r>
      <w:r w:rsidR="00970552">
        <w:rPr>
          <w:rFonts w:ascii="Times New Roman" w:eastAsia="Times New Roman" w:hAnsi="Times New Roman" w:cs="Calibri"/>
          <w:bCs/>
          <w:sz w:val="28"/>
          <w:szCs w:val="26"/>
          <w:lang w:eastAsia="ar-SA"/>
        </w:rPr>
        <w:t xml:space="preserve"> с 5-9</w:t>
      </w:r>
      <w:r w:rsidRPr="00970552">
        <w:rPr>
          <w:rFonts w:ascii="Times New Roman" w:eastAsia="Times New Roman" w:hAnsi="Times New Roman" w:cs="Calibri"/>
          <w:bCs/>
          <w:sz w:val="28"/>
          <w:szCs w:val="26"/>
          <w:lang w:eastAsia="ar-SA"/>
        </w:rPr>
        <w:t xml:space="preserve"> класс (17 часов), </w:t>
      </w:r>
      <w:r w:rsidRPr="00970552">
        <w:rPr>
          <w:rFonts w:ascii="Times New Roman" w:eastAsia="Times New Roman" w:hAnsi="Times New Roman" w:cs="Calibri"/>
          <w:sz w:val="28"/>
          <w:szCs w:val="26"/>
          <w:lang w:eastAsia="ar-SA"/>
        </w:rPr>
        <w:t xml:space="preserve">расширяя учебный материал вопросами региональной и краеведческой направленностей, с целью </w:t>
      </w:r>
      <w:r w:rsidRPr="00970552">
        <w:rPr>
          <w:rFonts w:ascii="Times New Roman" w:eastAsia="Times New Roman" w:hAnsi="Times New Roman" w:cs="Calibri"/>
          <w:sz w:val="28"/>
          <w:szCs w:val="26"/>
          <w:lang w:eastAsia="ar-SA"/>
        </w:rPr>
        <w:lastRenderedPageBreak/>
        <w:t>обеспечения достижения обучающимися планируемых результатов освоения русского языка как родного и родной литературы в соответствии с ФГОС ООО.</w:t>
      </w:r>
      <w:proofErr w:type="gramEnd"/>
    </w:p>
    <w:p w:rsidR="00EB16F0" w:rsidRPr="00EB16F0" w:rsidRDefault="00EB16F0" w:rsidP="00EB16F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Предметная область «Иностранные языки» </w:t>
      </w:r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включает   учебный предмет «иностранный язык». </w:t>
      </w:r>
      <w:proofErr w:type="gramStart"/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Основное назначение </w:t>
      </w:r>
      <w:r w:rsidRPr="00EB1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иностранного языка</w:t>
      </w:r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учебного предмета состоит в </w:t>
      </w:r>
      <w:r w:rsidRPr="00EB16F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развитии</w:t>
      </w:r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иноязычной коммуникативной компетенции, в совокупности ее составляющих: речевой, языковой, социокультурной, компенсаторной, учебно-познавательной, </w:t>
      </w:r>
      <w:r w:rsidRPr="00EB16F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развитии и воспитании </w:t>
      </w:r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развитии национального самосознания, толерантности.</w:t>
      </w:r>
      <w:proofErr w:type="gramEnd"/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изучение </w:t>
      </w:r>
      <w:r w:rsidR="0097055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английского языка в 5-9</w:t>
      </w:r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классах предусмотрено </w:t>
      </w:r>
      <w:r w:rsidRPr="00EB16F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часа в неделю. Во всех классах изучается английский язык. </w:t>
      </w:r>
    </w:p>
    <w:p w:rsidR="00EB16F0" w:rsidRPr="00EB16F0" w:rsidRDefault="00EB16F0" w:rsidP="00EB16F0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B16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соответствии с графиком обязательного введения ФГОС основного общего образования учебный предмет «Второй иностранный язык» (немецкий язык) в реализации основной образовательной программы нашего учреждения вводится поэтапно:</w:t>
      </w:r>
    </w:p>
    <w:p w:rsidR="00EB16F0" w:rsidRPr="00EB16F0" w:rsidRDefault="00EB16F0" w:rsidP="00EB16F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6F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2019/2020 учебного года в 7 – 9 </w:t>
      </w:r>
      <w:proofErr w:type="spellStart"/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>кл</w:t>
      </w:r>
      <w:proofErr w:type="spellEnd"/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по 1 часу. На уровень основного общего образования – 3 часа.</w:t>
      </w:r>
    </w:p>
    <w:p w:rsidR="00EB16F0" w:rsidRPr="00EB16F0" w:rsidRDefault="00EB16F0" w:rsidP="00EB16F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B16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Данное количество часов на изучение учебного предмета «Второй иностранный язык» (немецкий) определено кадровыми возможностями образовательной организации.</w:t>
      </w:r>
    </w:p>
    <w:p w:rsidR="00EB16F0" w:rsidRPr="00EB16F0" w:rsidRDefault="00EB16F0" w:rsidP="00EB16F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6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Изучение учебного предмета «Второй иностранный язык» (немецкий) вводится за счет использования часов части, формируемой участниками образовательных отношений, на основании решения </w:t>
      </w:r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Педагогического совета № 9от 02.11.2018 г</w:t>
      </w:r>
    </w:p>
    <w:p w:rsidR="00EB16F0" w:rsidRPr="00EB16F0" w:rsidRDefault="00EB16F0" w:rsidP="00EB16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Предметная область «Математика и информатика» представлена учебным предметом 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«Математика» 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( 5 часов в неделю - в 5-6 классах;), учебным предметом  «Алгебра» ( в 7 -</w:t>
      </w:r>
      <w:r w:rsidR="00BF6DC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классе- 3часа), учебным предметом  «Геометрия» ( в 7 -</w:t>
      </w:r>
      <w:r w:rsidR="00BF6DC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классе - 2часа,), учебным предметом  «Информатика» (по 1 часу в 7 -</w:t>
      </w:r>
      <w:r w:rsidR="00BF6DC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классе).</w:t>
      </w:r>
      <w:proofErr w:type="gramEnd"/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Предметная область  «Общественно-научные предметы» представлена </w:t>
      </w:r>
      <w:proofErr w:type="spellStart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предметами</w:t>
      </w:r>
      <w:proofErr w:type="gramStart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</w:t>
      </w:r>
      <w:proofErr w:type="gramEnd"/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История</w:t>
      </w:r>
      <w:proofErr w:type="spellEnd"/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(5-</w:t>
      </w:r>
      <w:r w:rsidR="00BF6DC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классы -2 часа в неделю), 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«Обществознание»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</w:t>
      </w:r>
      <w:r w:rsidR="00BF6DC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BF6DC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классах по 1 часу.,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«География»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( по 1 часу в неделю в 5-6 классах, по 2 часа в 7-</w:t>
      </w:r>
      <w:r w:rsidR="00BF6DC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классе).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Предметная область «</w:t>
      </w:r>
      <w:proofErr w:type="gramStart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Естественно-научные</w:t>
      </w:r>
      <w:proofErr w:type="gramEnd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предметы» представлена предметами:</w:t>
      </w:r>
      <w:r w:rsidR="00BF6D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«Биология</w:t>
      </w:r>
      <w:proofErr w:type="gramStart"/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по 1 часу в неделю в 5-6 классах, по 2 часа в 7-</w:t>
      </w:r>
      <w:r w:rsidR="00BF6DC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классе), 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«Физика»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(в 7-</w:t>
      </w:r>
      <w:r w:rsidR="00BF6DCF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классе 2 часа</w:t>
      </w:r>
      <w:r w:rsidR="00BF6DCF">
        <w:rPr>
          <w:rFonts w:ascii="Times New Roman" w:eastAsia="Times New Roman" w:hAnsi="Times New Roman" w:cs="Times New Roman"/>
          <w:sz w:val="28"/>
          <w:szCs w:val="28"/>
          <w:lang w:eastAsia="ar-SA"/>
        </w:rPr>
        <w:t>, 9 класс-3 часа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),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«Химия»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(в 8</w:t>
      </w:r>
      <w:r w:rsidR="00BF6DCF">
        <w:rPr>
          <w:rFonts w:ascii="Times New Roman" w:eastAsia="Times New Roman" w:hAnsi="Times New Roman" w:cs="Times New Roman"/>
          <w:sz w:val="28"/>
          <w:szCs w:val="28"/>
          <w:lang w:eastAsia="ar-SA"/>
        </w:rPr>
        <w:t>-9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классе 2 часа),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 рамках предметной области «Основы духовно-нравственной культуры народов России» осуществляется изучение курса 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«Основы духовно-нравственной культуры народов России».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На изучение данного курса выделено 0,5 часа в неделю в 5 классе </w:t>
      </w:r>
      <w:proofErr w:type="spellStart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взятиз</w:t>
      </w:r>
      <w:proofErr w:type="spellEnd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16F0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части, формируемой участниками образовательных отношений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(всего 17 часов), изучение начнётся с первого полугодия.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Предметная область «Искусство» представлена учебными предметами 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«Изобразительное искусство»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(5-7 классы по 1 часу в неделю</w:t>
      </w:r>
      <w:r w:rsidR="00BF6D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F6DCF" w:rsidRPr="00BF5F28">
        <w:rPr>
          <w:rFonts w:ascii="Times New Roman" w:eastAsia="Times New Roman" w:hAnsi="Times New Roman" w:cs="Times New Roman"/>
          <w:sz w:val="28"/>
          <w:szCs w:val="28"/>
          <w:lang w:eastAsia="ar-SA"/>
        </w:rPr>
        <w:t>8 класс – 0,5</w:t>
      </w:r>
      <w:proofErr w:type="gramStart"/>
      <w:r w:rsidR="00BF6DCF" w:rsidRPr="00BF5F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proofErr w:type="gramEnd"/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и «Музыка»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(5-</w:t>
      </w:r>
      <w:r w:rsidR="00BF6DC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классы по 1 часу в неделю</w:t>
      </w:r>
      <w:r w:rsidR="00BF6D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F6DCF">
        <w:rPr>
          <w:rFonts w:ascii="Times New Roman" w:eastAsia="Times New Roman" w:hAnsi="Times New Roman" w:cs="Times New Roman"/>
          <w:sz w:val="28"/>
          <w:szCs w:val="28"/>
          <w:lang w:eastAsia="ar-SA"/>
        </w:rPr>
        <w:t>8 класс – 0,5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EB16F0" w:rsidRPr="00EB16F0" w:rsidRDefault="00EB16F0" w:rsidP="00EB16F0">
      <w:pPr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Предметная область «Технология» представлена  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предметом   «Технология»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(2  часа в неделю в 5-6 классах, 1 час в 7-8 классе).</w:t>
      </w:r>
    </w:p>
    <w:p w:rsidR="00EB16F0" w:rsidRPr="00EB16F0" w:rsidRDefault="00EB16F0" w:rsidP="00EB16F0">
      <w:pPr>
        <w:tabs>
          <w:tab w:val="num" w:pos="-120"/>
          <w:tab w:val="num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Предметная область «Физическая культура» представлена 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учебным предметом «Физическая </w:t>
      </w:r>
      <w:proofErr w:type="spellStart"/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культура»</w:t>
      </w:r>
      <w:proofErr w:type="gramStart"/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Н</w:t>
      </w:r>
      <w:proofErr w:type="gram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а</w:t>
      </w:r>
      <w:proofErr w:type="spell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преподавание физической культуры в 5-</w:t>
      </w:r>
      <w:r w:rsidR="00BF6DCF">
        <w:rPr>
          <w:rFonts w:ascii="Times New Roman" w:eastAsia="Times New Roman" w:hAnsi="Times New Roman" w:cs="Calibri"/>
          <w:sz w:val="28"/>
          <w:szCs w:val="28"/>
          <w:lang w:eastAsia="ar-SA"/>
        </w:rPr>
        <w:t>9</w:t>
      </w: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-х классах в соответствии с приказами Министерства образования и науки Российской Федерации от 30.08.2010 № 889 и от 03.06.2011 № 1994 отводится по 3 часа в неделю (введение одного часа физической культуры в 5-</w:t>
      </w:r>
      <w:r w:rsidR="00BF6DCF">
        <w:rPr>
          <w:rFonts w:ascii="Times New Roman" w:eastAsia="Times New Roman" w:hAnsi="Times New Roman" w:cs="Calibri"/>
          <w:sz w:val="28"/>
          <w:szCs w:val="28"/>
          <w:lang w:eastAsia="ar-SA"/>
        </w:rPr>
        <w:t>9</w:t>
      </w: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классах из части, формируемой участниками образовательных отношений в дополнение к часам обязательной части  (2 часа) и 1 час в неделю на увеличение количества часов по учебному предмету «Физическая культура», в соответствии с </w:t>
      </w:r>
      <w:proofErr w:type="spell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СанПи</w:t>
      </w:r>
      <w:proofErr w:type="spell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, Письмом Министерства образования и науки Российской Федерации от 8 октября 2010 г. № ИК-1494/19 «О введении третьего часа физической культуры».</w:t>
      </w:r>
      <w:r w:rsidR="00BF6DC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Предметная область «ОБЖ» представлена 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учебным предметом «ОБЖ»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(1 час в 8</w:t>
      </w:r>
      <w:r w:rsidR="00BF5F28">
        <w:rPr>
          <w:rFonts w:ascii="Times New Roman" w:eastAsia="Times New Roman" w:hAnsi="Times New Roman" w:cs="Times New Roman"/>
          <w:sz w:val="28"/>
          <w:szCs w:val="28"/>
          <w:lang w:eastAsia="ar-SA"/>
        </w:rPr>
        <w:t>-9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классе).</w:t>
      </w:r>
    </w:p>
    <w:p w:rsidR="00EB16F0" w:rsidRPr="00EB16F0" w:rsidRDefault="00EB16F0" w:rsidP="00EB16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 учебные занятия, обеспечивающие   интересы обучающихся: с учётом мнения родителей и обучающихся, на изучение курса «Азы работы на компьютере» направленные на  воспитание информационной  культуры школьников было выделено в 5 классе – 0,5 часа</w:t>
      </w:r>
      <w:r w:rsidR="00BF5F2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6DC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Целью изучения является формирование</w:t>
      </w:r>
      <w:r w:rsidR="00BF6DC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общеучебных</w:t>
      </w:r>
      <w:proofErr w:type="spell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умений и навыков.</w:t>
      </w:r>
      <w:proofErr w:type="gramEnd"/>
      <w:r w:rsidR="00BF6DC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EB16F0">
        <w:rPr>
          <w:rFonts w:ascii="Times New Roman" w:eastAsia="Times New Roman" w:hAnsi="Times New Roman" w:cs="Calibri"/>
          <w:iCs/>
          <w:sz w:val="28"/>
          <w:szCs w:val="28"/>
          <w:lang w:eastAsia="ar-SA"/>
        </w:rPr>
        <w:t>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</w:t>
      </w:r>
    </w:p>
    <w:p w:rsidR="00EB16F0" w:rsidRPr="00EB16F0" w:rsidRDefault="00EB16F0" w:rsidP="00EB16F0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  <w:t>Целями реализации</w:t>
      </w: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 учебного плана являются:</w:t>
      </w:r>
    </w:p>
    <w:p w:rsidR="00EB16F0" w:rsidRPr="00EB16F0" w:rsidRDefault="00EB16F0" w:rsidP="00EB16F0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—</w:t>
      </w: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val="en-US" w:eastAsia="ar-SA"/>
        </w:rPr>
        <w:t> </w:t>
      </w: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EB16F0" w:rsidRPr="00EB16F0" w:rsidRDefault="00EB16F0" w:rsidP="00EB16F0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—</w:t>
      </w: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val="en-US" w:eastAsia="ar-SA"/>
        </w:rPr>
        <w:t> </w:t>
      </w: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становление и развитие личности в её индивидуальности, самобытности, уникальности, неповторимости.</w:t>
      </w:r>
    </w:p>
    <w:p w:rsidR="00EB16F0" w:rsidRPr="00EB16F0" w:rsidRDefault="00EB16F0" w:rsidP="00EB16F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4.Особенности содержания, форм организации образовательной деятельности при </w:t>
      </w:r>
      <w:proofErr w:type="spellStart"/>
      <w:r w:rsidRPr="00EB16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реализациичасти</w:t>
      </w:r>
      <w:proofErr w:type="spellEnd"/>
      <w:r w:rsidRPr="00EB16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формируемой участниками</w:t>
      </w:r>
    </w:p>
    <w:p w:rsidR="00EB16F0" w:rsidRPr="00EB16F0" w:rsidRDefault="00EB16F0" w:rsidP="00EB16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Часть учебного плана, формируемую участниками образовательного процесса, составляет внеурочная деятельность</w:t>
      </w: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. Содержание занятий, предусмотренных как внеурочная деятельность, формируется с учётом пожеланий обучающихся и их родителей (законных представителей).</w:t>
      </w:r>
    </w:p>
    <w:p w:rsidR="00EB16F0" w:rsidRPr="00EB16F0" w:rsidRDefault="00EB16F0" w:rsidP="00EB16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Для организации внеурочной деятельности нашей школы выбрана оптимизационная модель, которая разработана на основе всех внутренних ресурсов образовательного учреждения. 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Актуальность данной модели обусловливается: 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-   необходимостью создания системы воспитания, наиболее полно удовлетворяющей интересам государства, общества, учащихся и их родителей; 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-   оптимизацией внутренних ресурсов ОУ. 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lastRenderedPageBreak/>
        <w:t xml:space="preserve">Преимущества оптимизационной модели: 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- минимизация финансовых расходов на внеурочную деятельность; 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- создание единого образовательного и методического пространства в школе. 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Для реализации внеурочной деятельности образовательное учреждение располагает необходимыми ресурсами.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- Материально-технические условия нашего образовательного учреждения обеспечивают организацию всех видов деятельности  школьников в соответствии с санитарно-эпидемиологическими и противопожарными нормами и правилами. 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- В области материально-технического обеспечения в ОУ оборудованы:  кабинет информатики с выходом в Интернет (6 компьютеров подключены к сети Интернет),     функционируют   спортивный, библиотека. 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   Для реализации внеурочной деятельности педагогами составлены рабочие программы курсов. 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gram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Согласно требованиям </w:t>
      </w:r>
      <w:r w:rsidRPr="00EB16F0">
        <w:rPr>
          <w:rFonts w:ascii="Times New Roman" w:eastAsia="Times New Roman" w:hAnsi="Times New Roman" w:cs="Calibri"/>
          <w:i/>
          <w:iCs/>
          <w:sz w:val="28"/>
          <w:szCs w:val="28"/>
          <w:lang w:eastAsia="ar-SA"/>
        </w:rPr>
        <w:t>Стандарта</w:t>
      </w: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, для ее организации используются различные формы: экскурсии, кружки, секции, круглые столы, школьные научные общества, олимпиады, конкурсы, соревнования, поисковые и научные исследования, общественно-полезные практики.</w:t>
      </w:r>
      <w:proofErr w:type="gramEnd"/>
    </w:p>
    <w:p w:rsidR="00EB16F0" w:rsidRPr="00EB16F0" w:rsidRDefault="00EB16F0" w:rsidP="00EB16F0">
      <w:pPr>
        <w:shd w:val="clear" w:color="auto" w:fill="FFFFFF"/>
        <w:spacing w:before="167" w:after="167" w:line="240" w:lineRule="auto"/>
        <w:ind w:right="502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Внеурочная деятельность организуется по направлениям развития личности:</w:t>
      </w:r>
    </w:p>
    <w:p w:rsidR="00EB16F0" w:rsidRPr="00EB16F0" w:rsidRDefault="00EB16F0" w:rsidP="00EB16F0">
      <w:pPr>
        <w:numPr>
          <w:ilvl w:val="0"/>
          <w:numId w:val="1"/>
        </w:numPr>
        <w:shd w:val="clear" w:color="auto" w:fill="FFFFFF"/>
        <w:suppressAutoHyphens/>
        <w:spacing w:before="280" w:after="0" w:line="240" w:lineRule="auto"/>
        <w:ind w:left="0" w:right="502" w:firstLine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духовно-нравственное,</w:t>
      </w:r>
    </w:p>
    <w:p w:rsidR="00EB16F0" w:rsidRPr="00EB16F0" w:rsidRDefault="00EB16F0" w:rsidP="00EB16F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right="502" w:firstLine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физкультурно-спортивное и оздоровительное,</w:t>
      </w:r>
    </w:p>
    <w:p w:rsidR="00EB16F0" w:rsidRPr="00EB16F0" w:rsidRDefault="00EB16F0" w:rsidP="00EB16F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right="502" w:firstLine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социальное,</w:t>
      </w:r>
    </w:p>
    <w:p w:rsidR="00EB16F0" w:rsidRPr="00EB16F0" w:rsidRDefault="00EB16F0" w:rsidP="00EB16F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right="502" w:firstLine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spell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общеинтеллектуальное</w:t>
      </w:r>
      <w:proofErr w:type="spell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</w:p>
    <w:p w:rsidR="00EB16F0" w:rsidRPr="00EB16F0" w:rsidRDefault="00EB16F0" w:rsidP="00EB16F0">
      <w:pPr>
        <w:numPr>
          <w:ilvl w:val="0"/>
          <w:numId w:val="1"/>
        </w:numPr>
        <w:shd w:val="clear" w:color="auto" w:fill="FFFFFF"/>
        <w:suppressAutoHyphens/>
        <w:spacing w:after="280" w:line="240" w:lineRule="auto"/>
        <w:ind w:left="0" w:right="502" w:firstLine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общекультурное</w:t>
      </w:r>
    </w:p>
    <w:p w:rsidR="00EB16F0" w:rsidRPr="00EB16F0" w:rsidRDefault="00EB16F0" w:rsidP="00EB16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 Спортивно-оздоровительное направление внеурочной деятельности включает практическую деятельность детей в рамках программы спортивной секции «Легкая атлетика». Занятия  направлены на развитие физических качеств учащихся, укрепление их здоровья и формирование здорового образа жизни. </w:t>
      </w:r>
      <w:proofErr w:type="gramStart"/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Формами работы с обучающимися являются: занятия в спортивной секции, беседы о ЗОЖ, школьные спортивные соревнования по легкой атлетике, соревнования на личное первенство. </w:t>
      </w:r>
      <w:proofErr w:type="gramEnd"/>
    </w:p>
    <w:p w:rsidR="00EB16F0" w:rsidRPr="00EB16F0" w:rsidRDefault="00EB16F0" w:rsidP="00EB16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  Общекультурное направление внеурочной деятельности представлено программой кружка </w:t>
      </w:r>
      <w:r w:rsidRPr="00EB16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«Декоративное творчество».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Образовательная программа направлена на развитие художественного вкуса, фантазии, воображения, формирует усидчивость, терпение, приобщает к культуре русского  народа, его традициям. Презентация деятельности детей проводится в виде выставок работ учащихся, представление проектов. 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Общеинтеллектуальное</w:t>
      </w:r>
      <w:proofErr w:type="spellEnd"/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направление представлено программой кружка   «</w:t>
      </w:r>
      <w:r w:rsidRPr="00EB16F0">
        <w:rPr>
          <w:rFonts w:ascii="Times New Roman" w:eastAsia="Times New Roman" w:hAnsi="Times New Roman" w:cs="Times New Roman CYR"/>
          <w:sz w:val="28"/>
          <w:szCs w:val="28"/>
          <w:lang w:eastAsia="ar-SA"/>
        </w:rPr>
        <w:t>Занимательная информатика</w:t>
      </w: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». Целью данной программы является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результаты. Выработка навыков применения средств ИКТ в повседневной жизни, </w:t>
      </w: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при выполнении индивидуальных и коллективных проектов, в учебной деятельности</w:t>
      </w:r>
      <w:r w:rsidRPr="00EB16F0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FF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  Духовно-нравственное направление внеурочной деятельности представлено програм</w:t>
      </w:r>
      <w:r w:rsidR="00323B2C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мой  кружка  «Агрошкола</w:t>
      </w: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». </w:t>
      </w: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Содержательной целью курса «</w:t>
      </w:r>
      <w:r w:rsidR="00323B2C">
        <w:rPr>
          <w:rFonts w:ascii="Times New Roman" w:eastAsia="Times New Roman" w:hAnsi="Times New Roman" w:cs="Calibri"/>
          <w:sz w:val="28"/>
          <w:szCs w:val="28"/>
          <w:lang w:eastAsia="ar-SA"/>
        </w:rPr>
        <w:t>Агрошкола</w:t>
      </w:r>
      <w:bookmarkStart w:id="0" w:name="_GoBack"/>
      <w:bookmarkEnd w:id="0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» является инициирование процесса становления социокультурной компетентности учащихся, их творческого саморазвития, приобщение к неизменным социокультурным ценностям Российской цивилизации и истокам, формирующим и сохраняющим эти ценности.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Социальное направление реализуется через все направления внеурочной деятельности и программой  кружка «Дом, в котором мы </w:t>
      </w:r>
      <w:proofErr w:type="spell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живем»</w:t>
      </w:r>
      <w:proofErr w:type="gram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,ц</w:t>
      </w:r>
      <w:proofErr w:type="gram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ель</w:t>
      </w:r>
      <w:proofErr w:type="spell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которого формирование основ экологической грамотности через социальную значимую деятельность края в котором живем. Сформировать умения прогнозировать и моделировать свои действия в различных экологических ситуациях, прививать любовь к природе родного края и к своей Родине в целом.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Кроме этого реализация внеурочной деятельности происходит за счёт возможности образовательных учреждений дополнительного образования, культуры и спорта, дополнительного образования детей  на базе </w:t>
      </w:r>
      <w:proofErr w:type="spell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Валуевского</w:t>
      </w:r>
      <w:proofErr w:type="spell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Дома Культуры и города Тюкалинска.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Модель внеурочной деятельности предполагает формирование индивидуальных образовательных траекторий обучающихся.</w:t>
      </w:r>
    </w:p>
    <w:p w:rsidR="00EB16F0" w:rsidRPr="00EB16F0" w:rsidRDefault="00EB16F0" w:rsidP="00E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Для реализации учебного плана используются учебно-методические комплексы, программы и пособия, рекомендованные Министерством образования и науки РФ, которые обеспечивают освоение программ базового уровня. </w:t>
      </w:r>
    </w:p>
    <w:p w:rsidR="00EB16F0" w:rsidRPr="00EB16F0" w:rsidRDefault="00EB16F0" w:rsidP="00E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При формировании учебного плана соблюдается преемственность учебных планов и программ. </w:t>
      </w:r>
    </w:p>
    <w:p w:rsidR="00EB16F0" w:rsidRPr="00EB16F0" w:rsidRDefault="00EB16F0" w:rsidP="00E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Учащиеся, временно обучающиеся в санаторных школах, реабилитационных образовательных учреждениях аттестуются на основании справки о результатах обучения в этих учреждениях. 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Промежуточная аттестация </w:t>
      </w:r>
      <w:proofErr w:type="gramStart"/>
      <w:r w:rsidRPr="00EB16F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обучающихся</w:t>
      </w:r>
      <w:proofErr w:type="gramEnd"/>
    </w:p>
    <w:p w:rsidR="00EB16F0" w:rsidRPr="00323B2C" w:rsidRDefault="00EB16F0" w:rsidP="00323B2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На основании  Федерального  Закона «Об образовании в Российской Федерации» №273-ФЗ (ст.58,п.1-10; ст.28, часть3, п.10; ст.30, часть 2) освоение образовательной программы сопровождается промежуточной аттестацией </w:t>
      </w:r>
      <w:proofErr w:type="gram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обучающихся</w:t>
      </w:r>
      <w:proofErr w:type="gram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. Промежуточная аттестация обучающихся МОБУ «</w:t>
      </w:r>
      <w:proofErr w:type="spell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Валуевскаясош</w:t>
      </w:r>
      <w:proofErr w:type="spell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» осуществляется в соответствии с  Положением о формах, периодичности и порядке текущего контроля успеваемости  и промежуточной аттестации  обучающихся   и является важным средством диагностики состояния образовательного процесса, освоения обучающимися образовательной </w:t>
      </w:r>
      <w:proofErr w:type="spell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программы</w:t>
      </w:r>
      <w:proofErr w:type="gram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.В</w:t>
      </w:r>
      <w:proofErr w:type="spellEnd"/>
      <w:proofErr w:type="gram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соответствии с Уставом при промежуточной аттестации обучающихся 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По курсу ОДНКНР </w:t>
      </w: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 </w:t>
      </w: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вводится </w:t>
      </w:r>
      <w:proofErr w:type="spell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безотметочное</w:t>
      </w:r>
      <w:proofErr w:type="spell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обучение. При оценивании ставится «зачёт», «незачёт».  Годовую промежуточную аттестацию проходят все обучающиеся по предметам,  </w:t>
      </w:r>
      <w:proofErr w:type="gram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определённых</w:t>
      </w:r>
      <w:proofErr w:type="gram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учебным планом, и в порядке, установленном образовательной организацией. Промежуточная аттестация обучающихся за год может проводиться письменно, устно, в других формах.</w:t>
      </w:r>
    </w:p>
    <w:p w:rsidR="00EB16F0" w:rsidRPr="00EB16F0" w:rsidRDefault="00EB16F0" w:rsidP="00EB16F0">
      <w:pPr>
        <w:tabs>
          <w:tab w:val="left" w:pos="4545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EB16F0" w:rsidRPr="00EB16F0" w:rsidRDefault="00EB16F0" w:rsidP="00EB16F0">
      <w:pPr>
        <w:tabs>
          <w:tab w:val="left" w:pos="4545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EB16F0" w:rsidRPr="00EB16F0" w:rsidRDefault="00EB16F0" w:rsidP="00EB16F0">
      <w:pPr>
        <w:tabs>
          <w:tab w:val="left" w:pos="4545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EB16F0" w:rsidRPr="00EB16F0" w:rsidRDefault="00EB16F0" w:rsidP="00EB16F0">
      <w:pPr>
        <w:tabs>
          <w:tab w:val="left" w:pos="4545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EB16F0" w:rsidRPr="00EB16F0" w:rsidRDefault="00EB16F0" w:rsidP="00EB16F0">
      <w:pPr>
        <w:tabs>
          <w:tab w:val="left" w:pos="4545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5B48A9" w:rsidRDefault="005B48A9" w:rsidP="00EB16F0"/>
    <w:sectPr w:rsidR="005B48A9" w:rsidSect="0097055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F0"/>
    <w:rsid w:val="00323B2C"/>
    <w:rsid w:val="005B48A9"/>
    <w:rsid w:val="00970552"/>
    <w:rsid w:val="00BF5F28"/>
    <w:rsid w:val="00BF6DCF"/>
    <w:rsid w:val="00EB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2019-10-25T08:07:00Z</dcterms:created>
  <dcterms:modified xsi:type="dcterms:W3CDTF">2019-10-25T08:07:00Z</dcterms:modified>
</cp:coreProperties>
</file>